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cf92" w14:textId="a3e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2023 года № 88/12 "О бюджете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9 февраля 2024 года № 101/15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2023 года № 88/12 "О бюджете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22202572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11314557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2577672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8231794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20145012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-113221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2630210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2150781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-2150781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сельских округов на 2024 год предусмотрены целевые трансферты из вышестоящих бюджетов в объеме 1125447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- 5474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- 34689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34689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- 71966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71966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- 116092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116092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- 55400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55400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- 192847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286115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362684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попавшим в сложную ситуацию в следствии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