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c85d" w14:textId="afd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26 декабря 2024 года № 218/25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Атамекен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1 117 206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1 066 456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1 120 335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Кенжекольского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742 855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Павлодарское на 2025 –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Жетекши на 2025 –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562 194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564 456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Мойылды на 2025 –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2025 год объем субвенции, передаваемой из Павлодарского городского бюджета в общей сумме 1 385 771 тысяча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Атамекен – 335 068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357 446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325 204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203 596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164 457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Павлодарского городского маслихата по вопросам экономики и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 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Павлодарского городского маслихата Павлодарской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Павлодарского городского маслихата Павлодарской области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