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4b7f" w14:textId="07f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92 "О бюджетах села, сельских округов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июня 2024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2024-2026 годы" от 27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156346,0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143653,0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168778,7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- 12432,7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12432,7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34608,1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31484,1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256495,4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241152,4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263165,5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-6670,1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6670,1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73643,4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64505,4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77591,3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-3947,9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3947,9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27208,0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11324,0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15884,0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32205,7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-4997,7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4997,7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27887,0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5397,0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22424,0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30179,8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-2292,8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2292,8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145193,0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138693,0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147473,6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-2280,6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2280,6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50330,7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36392,7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61040,6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-10709,9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10709,9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24064,0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9090,0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14974,0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28511,9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-4447,9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4447,9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162920,0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8338,0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154500,0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166583,6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-3663,6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3663,6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120770,0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32701,0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88069,0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136869,8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-16099,8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16099,8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681270,6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99788,0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581482,6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729401,4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-48130,8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48130,8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