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26c" w14:textId="e50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28 декабря 2023 года № 69 "О бюджетах сел, сельских округов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9 декабря 2024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2024-2026 годы" от 28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46 686,4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42 961,4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48 835,4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–2 149,0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356 075,9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21 957,0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2 673,0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331 445,9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356 075,9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109 131,0 тысяча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106 976,0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109 426,0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49 840,3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10 970,1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194,9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38 675,3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50 840,3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50 153,0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4 130,0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46 023,0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52 029,2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-1 876,2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–1 876,2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256 022,0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15 189,0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240 833,0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258 080,7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-2 058,7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2 058,7 тысяч тенге;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Ряжского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70 554,4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9 423,0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60 131,4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71 335,4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-781,0 тысяча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781,0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Утвердить бюджет села Сатай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33 841,5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6 956,0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26 885,5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36 034,0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139 216,5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7 793,0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131 423,5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140 216,5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278 389,2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22 043,0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256 290,2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288 389,2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-10 000,0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640 795,9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86 939,0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553 856,9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660 833,3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-20 037,4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20 037,4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декабря 2024 года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2024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1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2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3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