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ee2e" w14:textId="c47e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128 "О бюджете села Барвиновка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июля 2024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2024-2026 годы" от 29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2024-2026 годы согласно приложениям 1, 2 и 3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46 136,0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30 956,0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47 435,8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