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84392" w14:textId="df843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совместного постановления акимата от 2 ноября 2022 года № 6 и решения маслихата от 2 ноября 2022 года № 215 "Об изменении границы (черты) села Севастопольское Сарыко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Сарыкольского района Костанайской области от 23 августа 2024 года № 5 и решение маслихата Сарыкольского района Костанайской области от 23 августа 2024 года № 1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Сарыкольского района ПОСТАНОВЛЯЕТ и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</w:t>
      </w:r>
      <w:r>
        <w:rPr>
          <w:rFonts w:ascii="Times New Roman"/>
          <w:b w:val="false"/>
          <w:i w:val="false"/>
          <w:color w:val="000000"/>
          <w:sz w:val="28"/>
        </w:rPr>
        <w:t>совмест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акимата Сарыкольского района от 2 ноября 2022 года № 6 и решение Сарыкольского районного маслихата от 2 ноября 2022 года № 215 "Об изменении границы (черты) села Севастопольское Сарыколь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ары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М. Шымырбе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Ж. Жиен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А. Бекмагамбет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Т. Сар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