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f986" w14:textId="109f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2024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Наурзумского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17 апреля 2024 года № 103.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2024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Наурзумского района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