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e2dc" w14:textId="589e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9 декабря 2024 года № 274-П. Утратил силу приказом Министра экологии и природных ресурсов Республики Казахстан от 4 июня 2025 года № 150-П.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150-П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№ 633 от 1 июля 2021 года "Об утверждении натуральных норм материально-технического обеспечения государственных органов" (зарегистрирован в Министерстве юстиции Республики Казахстан 9 июля 2021 года № 23445)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другими расходными материалами работников Департамента управления государственными активами и бюджетной политики Министерства экологии и природных ресурсов Республики Казахстан, ответственного рабочего органа Ведомственной бюджетной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законодательстве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294-П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применения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на пружине А5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 для цветного принтера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офисного оборудования А3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офисная А4*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штатную единицу для работников структурного подразделения стратегического планирования и анализа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документационной работы и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по защите государственных секретов (для служебного пользования)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для маркерной доски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 скотч на вспененной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 для формирования архива 4 отверстия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– планшет с зажимом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Диспенсер для скрепок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или мастика штампельная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настенный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Клей-карандаш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Клейкая лента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учета, клетка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учета, 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почтовые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структурное подразделение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почтовые Е65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документационной работы и информационной безопасности,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почтовые С5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с кисточкой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архивная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досок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для магнитно-маркерной доски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планер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лоток архивный крафтовый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капроновая для подшива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переплета/прозрачные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переплета/черные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Органайзер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архивная для 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конверт с кнопкой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на резинке для документов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с угловыми резинками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кожзаменитель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1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бумвинил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Печать, штампы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скоросшиватель картонные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с кнопками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Пружины для брошюровщика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 деревянная для грамот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структурного подразделения управления персоналом (в среднем 13 праздников в году, по 15 рамок на каждый праздник)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 листов пластиковый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гелевая, синяя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Салфетки, чистящие для экранов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пластиковый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60мм*160м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48мм*230м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Сменная штемпельная подушка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магнитно-маркерной доски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общая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для пальцев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Файл-вкладыш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Этикет лента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резерв для проведения дополнительных мероприятий в размере 10% (процентов) от общей нормы положенности работникам Министерства экологии и природных ресурсов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офисной бумаги обеспечивается по заявкам (с указанием оснований) на имя руководителя ответственного подразделения Министерства экологии и природных ресурсов.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канцелярской бумаги производится на фактическое количество действующих работников.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294-П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Департамента управления государственными активами и бюджетной политики Министерства экологии и природных ресурсов, ответственного рабочего органа Ведомственной бюджетной комиссии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расходные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коробок (5 пачек в одной коробке)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месяц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упаковок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пачек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