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9a0" w14:textId="63f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бюджетах города Тобыл, сельских округов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декабря 2024 года № 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- 1291406,8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- 547088,9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- 7154,8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- 68651,3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- 668511,8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- 1342273,1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-50866,3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- 50866,3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Айсаринского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- 350368,2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- 27124,2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- 329,8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- 322852,2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- 358442,1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-8073,9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- 8073,9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Александровского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- 275726,1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- 21742,5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- 42,5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- 253519,1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- 288612,5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-12886,4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- 12886,4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Белозерского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- 60100,0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- 9740,3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- 53,7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- 1081,0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- 49225,0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- 64931,0 тысяча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-4831,0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- 4831,0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Владимировского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- 279289,3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- 17999,1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- 260155,3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- 282624,6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-3335,3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- 3335,3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Жамбылского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- 201817,0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- 17799,3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- 167,7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- 724,0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- 183126,0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- 221971,7 тысяча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-20154,7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- 20154,7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Ждановского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- 98279,6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- 9916,0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- 87291,6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- 105231,8 тысяча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-6952,2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- 6952,2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Заречного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- 621908,6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- 164436,6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- 278,6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- 2182,5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- 455010,9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- 657538,5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-35629,9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- 35629,9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Майкольского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- 132432,0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- 110283,0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- 138072,8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-5640,8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- 5640,8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Московского сельского округа на 2024-2026годы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- 181657,9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- 17103,0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- 164554,9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- 184840,8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- 3182,9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Мичуринского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- 425476,9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- 98418,6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- 11728,7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- 315329,6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- 449385,6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-23908,7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- 23908,7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Надеждинского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- 402099,3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- 17869,6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- 2907,0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- 381322,7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- 407851,3 тысяча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-5752,0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- 5752,0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Озерного сельского округа на 2024-2026 годы согласно приложениям 37, 38 и 39 соответственно, в том числе на 2024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- 58432,1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- 12376,9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- 182,4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- 4264,8 тысячи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- 41608,0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- 66001,2 тысяча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-7569,1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- 7569,1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Октябрьского сельского округа на 2024-2026 годы согласно приложениям 40, 41 и 42 соответственно, в том числе на 2024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- 152913,5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- 52206,1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- 959,9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- 99747,5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- 163289,0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-10375,5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- 10375,5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Садчиковского сельского округа на 2024-2026 годы согласно приложениям 43, 44 и 45 соответственно, в том числе на 2024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- 123764,2 тысячи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- 29746,4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- 184,6 тысячи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- 93833,2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- 129345,7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-5581,5 тысяча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- 5581,5 тысяча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Ульяновского сельского округа на 2024-2026 годы согласно приложениям 46, 47 и 48 соответственно, в том числе на 2024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- 57917,7 тысяч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- 2723,7 тысячи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- 164,3 тысячи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- 55029,7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- 58154,4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-236,7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- 236,7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