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b428" w14:textId="645b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107 "О районном бюджете Костанайского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февраля 2024 года № 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2024-2026 годы" от 22 декабря 2023 года № 107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2024 - 2026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- 20945571,2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- 7006894,0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- 167480,0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- 155174,0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- 13616023,2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- 22059071,2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- 101241,0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- 199368,0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- 98127,0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-1214741,0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-1214741,0 тысяча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13616009,7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22059071,2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36669486,0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