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4570" w14:textId="8c04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"Коммунальному государственному предприятию "Затобольская теплоэнергетическая компания" акимата Костанайского района государственного учреждения "Отдел жилищно-коммунального хозяйства, пассажирского транспорта и автомобильных дорог" публичного сервитута на земельный участок</w:t>
      </w:r>
    </w:p>
    <w:p>
      <w:pPr>
        <w:spacing w:after="0"/>
        <w:ind w:left="0"/>
        <w:jc w:val="both"/>
      </w:pPr>
      <w:r>
        <w:rPr>
          <w:rFonts w:ascii="Times New Roman"/>
          <w:b w:val="false"/>
          <w:i w:val="false"/>
          <w:color w:val="000000"/>
          <w:sz w:val="28"/>
        </w:rPr>
        <w:t>Решение акима города Тобыл Костанайского района Костанайской области от 16 августа 2024 года № 22-р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города Тобыл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"Коммунальному государственному предприятию "Затобольская теплоэнергетическая компания" акимата Костанайского района государственного учреждения "Отдел жилищно-коммунального хозяйства, пассажирского транспорта и автомобильных дорог" публичный сервитут на земельный участок, расположенный на территории Костанайского района, города Тобыл, общей площадью 0,1119 гектар, сроком на 48 лет на безвозмездной основе, для обслуживания теплотрассы от Дома культуры "Золотой колос" (Алтын дән), по улице Тәуелсіздік 61 до акимата города Тобыл по улице Тәуелсіздік № 55.</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Тобыл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