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0a9" w14:textId="1d19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ноября 2024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5435052,9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1618804,0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16940,0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3782708,9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5841266,0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87637,0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- 535922,1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535922,1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архитектуры, градостроительства и строительства района (города областного значения)"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