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baea3" w14:textId="53ba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2023 года № 123 "О районном бюджете Камыстинского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22 февраля 2024 года № 149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Камыстинского района на 2024-2026 годы" от 25 декабря 2023 года № 123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районный бюджет Камыстинского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5320316,4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1559435,0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14315,0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16600,0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3729966,4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5295478,1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3) чистое бюджетное кредитование – 42072,0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70148,0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28076,0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94535,0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- 111768,7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6) финансирование дефицита (использование профицита) бюджета – 111768,7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5320316,4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3724589,1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3724589,1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