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f321" w14:textId="40cf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104 "О бюджете города Житикара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Житикара Житикаринского района на 2024-2026 годы" от 28 декабря 2023 года № 104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852 843,9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359 722,0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485 066,9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911 923,5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-59 079,6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59 079,6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средний ремонт внутриквартального проезда в 5В микрорайоне вдоль домов 143, 144, 145 с выездом на улицу Жибек Жолы в г. Житикара, Житикаринского района, Костанайской области;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автомобильной дороги улицы Кең дала в границах от улицы Шокана Уалиханова до улицы Истая Ищанова (0,722 км) в г. Житикара Житикаринского района, Костанайской области.";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