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eabe" w14:textId="ee9e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47 "О районном бюджете Джангельдинского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23 августа 2024 года № 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Джангельдинского района на 2024-2026 годы" от 27 декабря 2023 года № 47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6 075 380,2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783 996,0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27 253,0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5 920,0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5 258 211,2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6 151 894,2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25 783,0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35 074,0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9 291,0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- 102 297,0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102 297,0 тысяч тенге".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Председетель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кредиты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санкции, реквизиции, налагаемые государственными учреждениями, финансируемыми из государственного бюджета, а также покрываемыми и финансируемыми из бюджета (расходной сметы)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санкции, экспроприации, налагаемые государственными учреждениями, финансируемыми из государственного бюджета, а также удерживаемые и финансируемые из бюджета (расходной сметы)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5250205,5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сурдотехнические средства, тифлотехнические средства, санаторно-курортное лечение, обеспечение обязательными гигиеническими средствами, специальные средства передвижения, услуги и обеспечение нуждающихся лиц с инвалидностью в соответствии с индивидуальной программой реабилитации, индивидуального помощника и специалиста по ручному языку для лиц с инвалидностью по слуху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отдельным категориям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внутренние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