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e918" w14:textId="30de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от 1 февраля 2022 года № 28 "Об утверждении положения государственного учреждения Отдел культуры и развития языков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7 февраля 2024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от 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Отдел культуры и развития языков акимата Аулиекольского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"Отдел культуры и развития языков акимата Аулиекольского района" дополнить подпунктом 13):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Проводит разъяснительную работу по недопущению дискриминации граждан по языковому принципу".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Аулиекольского района",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внесенных изменений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