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8e62" w14:textId="e078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2 июля 2024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апреля 2024 года № 10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сроком аренды до 5 лет на земельный участок, расположенный на территории села Аулиеколь общей площадью 6,3633 гектар для строительства разводящих сетей водопровода в селе Аулиеколь.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