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5c6b3" w14:textId="3b5c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Аулиеколь Аулиекольского района Костанайской области от 31 мая 2024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и на основании выписки из протокола заседания Аулиекольской районной комиссии по предоставлению земельных участков от 25 апреля 2024 года № 11 аким села Аулиеколь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на земельный участок, расположенный на территории села Аулиеколь улица Баймагамбетова, 27, общей площадью 0,0047 гектар для прокладки, обслуживания и эксплуатации волоконно-оптической линии связи для сегмента В2G.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села Аулиеколь" в установленном законодательством Республике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течении пяти календарных дней со дня подписания настоящего решения направление его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 – ресурсе государственного учреждения "Аппарат акима села Аулиеколь"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Едресов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