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2cedd" w14:textId="782ce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Аулиеколь Аулиекольского района Костанайской области от 8 апреля 2024 года № 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на основании выписки из протокола заседания Аулиекольской районной комиссии по предоставлению земельных участков от 18 января 2024 года № 2 аким села Аулиеколь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государственному учреждению "Управление энергетики и жилищно-коммунального хозяйства акимата Костанайской области" публичный сервитут на земельный участок, расположенный на территории села Аулиеколь, общей площадью 1,2401 гектар для эксплуатации подводящего газопровода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села Аулиеколь" в установленном законодательством Республике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течении пяти календарных дней со дня подписания настоящего решения направление его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– ресурсе государственного учреждения "Аппарат акима села Аулиеколь"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Едресов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