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439f" w14:textId="bfc4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села Аулиеколь Аулиекольского района от 15 декабря 2023 года № 10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20 февраля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16 февраля 2024 года № 01-22/71,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бешенству крупного рогатого скота в частном подворье Агдавлетовой Рыскуль в связи с проведением клинического осмотра сельскохозяйственных животных, произвели заключительную дезинфекцию помещений, где стояли животные.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акима села Аулиеколь Аулиекольского района от 15 декабря 2023 года № 10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Аулиеколь"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Ж. Тургумбаев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2024 год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"Аулиекольская районная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Тайшибаев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 2024 год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