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db98" w14:textId="ea9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29 января 2018 года № 10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15 марта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"Об установлении размера платы за пользование жилищем из государственного жилищного фонда" от 29 января 2018 года № 10 (зарегистрировано в Реестре государственной регистрации нормативных правовых актов под № 7531)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Амангельдинский район село Амангельды улица Б. Майлина дом № 25, в размере 57 (пятьдесят семь) тенге 52 (пятьдесят две) тиын за 1 (один) квадратный метр общей площади в месяц;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Амангельдинский район село Амангельды улица Б. Майлина дом № 21, в размере 77 (семьдесят семь) тенге 4 (четыре) тиын за 1 (один) квадратный метр общей площади в месяц;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Амангельдинский район село Амангельды улица М. Маметовой дом № 19, в размере 73 (семьдесять три) тенге 57 (пятьдесят семь) тиын за 1 (один) квадратный метр общей площади в месяц;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Амангельдинский район село Амангельды улица М. Маметовой дом № 17, в размере 87 (восемьдесять семь) тенге 64 (шестьдесят четыре) тиын за 1 (один) квадратный метр общей площади в месяц;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Амангельдинский район село Амангельды улица М. Маметовой дом № 23, в размере 108 (сто восемь) тенге 21 (двадцать один) тиын за 1 (один) квадратный метр общей площади в месяц;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адресу: Амангельдинский район село Амангельды улица Б. Майлина дом № 46 квартира 5, в размере 83 (восемьдесять три) тенге 73 (семьдесять три) тиын за 1 (один) квадратный метр общей площади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адресу: Амангельдинский район село Амангельды улица Б. Майлина дом № 46 квартира 7, в размере 83 (восемьдесять три) тенге 73 (семьдесять три) тиын за 1 (один) квадратный метр общей площади в месяц;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адресу: Амангельдинский район село Амангельды улица Б. Майлина дом № 46 квартира 8, в размере 83 (восемьдесять три) тенге 73 (семьдесять три) тиын за 1 (один) квадратный метр общей площади в месяц.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транспорта, автомобильных дорог и жилищной инспекции акимата Амангельдинского района"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