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7328" w14:textId="9507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"Рудненские тепловые сети"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15 ноября 2024 года № 1006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заявления,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"Рудненские тепловые сети" на следующие земельные участки: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0,1342 га, в целях временного хранения строительных материалов (труб, плит, железобетонных конструкций), по адресу: город Рудный, улица Свердлова, в районе жилого дома 60 а (пересечение в районе с улицей Топоркова);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0,4950 га, в целях временного хранения строительных материалов (труб, плит, железобетонных конструкций), по адресу: город Рудный, улица Качарская, в районе строения № 22 (пересечение с улицей П. Корчагина);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0,5580 га, в целях временного хранения строительных материалов (труб, плит, железобетонных конструкций), по адресу: город Рудный, улица Качарская, в районе строения № 22 (пересечение с улицей П. Корчагина);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0,3024 га, в целях временного хранения строительных материалов (труб, плит, железобетонных конструкций), по адресу: город Рудный, улица 40 лет Октября (перед территорией товарищества с ограниченной ответственностью "Рудненские тепловые сети");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0,1225 га, в целях временного хранения строительных материалов (труб, плит, железобетонных конструкций), по адресу: город Рудный, улица 50 лет Октября (в районе торогового дома "Мебель-Парк", возле гаражного общества № 6);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1,0062 га, в целях временного хранения строительных материалов (труб, плит, железобетонных конструкций), по адресу: город Рудный, улица 40 лет Октября (позади территории товарищества с ограниченной ответственностью "Рудненские тепловые сети");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2,6846 га, в целях обслуживания и эксплуатации тепловых сетей, по адресу: город Рудный.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