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c737" w14:textId="470c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по адресу город Рудный, улица Ленина, дом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3 июля 2024 года № 581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пользованием жилищем из государственного жилищного фонда" (зарегистрирован в Реестре государственной регистрации нормативных правовых актов под № 7232),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по адресу город Рудный, улица улица Ленина, дом 215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жилищных отношений"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614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619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715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716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717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718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813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816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817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818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908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912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913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914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915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916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918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215, квартира 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