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a1d7" w14:textId="7e6a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Рудне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1 декабря 2024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я Рудненского городского маслихата "Об утверждении порядка проведения раздельных сходов местного сообщества и определения количества представителей жителей села, улиц для участия в сходе местного сообщества поселка Горняцкий города Рудный Костанайской области" от 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Об утверждении порядка проведения раздельных сходов местного сообщества и определения количества представителей жителей микрорайонов, улиц для участия в сходе местного сообщества посҰлка Качар города Рудный Костанайской области" от 1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