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cf9c" w14:textId="3a0c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Костанай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26 июля 2024 года № 110.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 20284)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городу Костанай на 2024 год в сумме 40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