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d3ea" w14:textId="244d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9 июля 2021 года № 75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декабря 2024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 от 9 июля 2021 года № 75 (зарегистрировано в Реестре государственной регистрации нормативных правовых актов под № 23595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пунктами 21, 22, 23, 24, 25, 26, 27, 28, 29, 30, 31, 32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парат "Ингибитор С1-эстеразы человеческий" гражданам с заболеванием первичный иммунодефицит с преимущественным дефектом в системе комплимен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парат "Селексипаг" гражданам с заболеванием идиопатическая легочная артериальная гипертенз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парат "Рилузол" гражданам с заболеванием боковой склероз амиотрофический, прогрессирующая спинальная мышечная атроф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парат "Кладрибин" гражданам с заболеванием рассеянный склероз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парат "Омализумаб" гражданам с заболеванием бронхиальная астма у взрослых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парат "Гидрокортизон" детям до 18 лет с заболеванием врожденная дисфункция коры надпочечник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парат "Канакинумаб" гражданам с заболеванием криопирин-ассоциированные периодические синдромы (CAPS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парат "Паливизумаб" детям с заболеванием бронхолегочная дисплаз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парат "Мацитентан" гражданам с заболеванием идиопатическая легочная артериальная гипертенз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парат "Апалутамид" гражданам с онкологическими заболеваниям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парат "Селуметиниб" гражданам с заболеванием нейрофиброматоз I типа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