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24f3" w14:textId="a082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 сельских округов на 2025 - 2027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27 декабря 2024 года № 17/134.</w:t>
      </w:r>
    </w:p>
    <w:p>
      <w:pPr>
        <w:spacing w:after="0"/>
        <w:ind w:left="0"/>
        <w:jc w:val="both"/>
      </w:pPr>
      <w:r>
        <w:rPr>
          <w:rFonts w:ascii="Times New Roman"/>
          <w:b w:val="false"/>
          <w:i w:val="false"/>
          <w:color w:val="ff0000"/>
          <w:sz w:val="28"/>
        </w:rPr>
        <w:t>
      Сноска. Вводится в действие с 01.01.2025 в соответствии с пунктом 4 настоящего решения.</w:t>
      </w:r>
    </w:p>
    <w:bookmarkStart w:name="z2" w:id="0"/>
    <w:p>
      <w:pPr>
        <w:spacing w:after="0"/>
        <w:ind w:left="0"/>
        <w:jc w:val="both"/>
      </w:pPr>
      <w:r>
        <w:rPr>
          <w:rFonts w:ascii="Times New Roman"/>
          <w:b w:val="false"/>
          <w:i w:val="false"/>
          <w:color w:val="000000"/>
          <w:sz w:val="28"/>
        </w:rPr>
        <w:t>
      В соответствии с Бюджетным кодексом Республики Казахстан от 15 марта 2025 года, Закон Республики Казахстан "О местном государственном управлении и самоуправлении в Республике Казахстан" Мангистауский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Мангистауского районного маслихата Мангистауской области от 19.08.2025 № </w:t>
      </w:r>
      <w:r>
        <w:rPr>
          <w:rFonts w:ascii="Times New Roman"/>
          <w:b w:val="false"/>
          <w:i w:val="false"/>
          <w:color w:val="000000"/>
          <w:sz w:val="28"/>
        </w:rPr>
        <w:t xml:space="preserve">21/167 </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6" w:id="1"/>
    <w:p>
      <w:pPr>
        <w:spacing w:after="0"/>
        <w:ind w:left="0"/>
        <w:jc w:val="both"/>
      </w:pPr>
      <w:r>
        <w:rPr>
          <w:rFonts w:ascii="Times New Roman"/>
          <w:b w:val="false"/>
          <w:i w:val="false"/>
          <w:color w:val="000000"/>
          <w:sz w:val="28"/>
        </w:rPr>
        <w:t>
      1. Утвердить бюджеты сел, сельских округов на 2025-2027 годы согласно приложениям 1, 2, 3, 4, 5, 6, 7, 8, 9, 10, 11, 12, 13, 14, 15, 16, 17, 18, 19, 20, 21, 22, 23, 24, 25, 26, 27, 28, 29, 30, 31, 32, 33, 34, 35 и 36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3 676 484,2 тысяч тенге, в том числе по:</w:t>
      </w:r>
    </w:p>
    <w:p>
      <w:pPr>
        <w:spacing w:after="0"/>
        <w:ind w:left="0"/>
        <w:jc w:val="both"/>
      </w:pPr>
      <w:r>
        <w:rPr>
          <w:rFonts w:ascii="Times New Roman"/>
          <w:b w:val="false"/>
          <w:i w:val="false"/>
          <w:color w:val="000000"/>
          <w:sz w:val="28"/>
        </w:rPr>
        <w:t>
      налоговым поступлениям – 368 999,0 тысяч тенге;</w:t>
      </w:r>
    </w:p>
    <w:p>
      <w:pPr>
        <w:spacing w:after="0"/>
        <w:ind w:left="0"/>
        <w:jc w:val="both"/>
      </w:pPr>
      <w:r>
        <w:rPr>
          <w:rFonts w:ascii="Times New Roman"/>
          <w:b w:val="false"/>
          <w:i w:val="false"/>
          <w:color w:val="000000"/>
          <w:sz w:val="28"/>
        </w:rPr>
        <w:t>
      неналоговым поступлениям – 403,0 тысяч тенге;</w:t>
      </w:r>
    </w:p>
    <w:p>
      <w:pPr>
        <w:spacing w:after="0"/>
        <w:ind w:left="0"/>
        <w:jc w:val="both"/>
      </w:pPr>
      <w:r>
        <w:rPr>
          <w:rFonts w:ascii="Times New Roman"/>
          <w:b w:val="false"/>
          <w:i w:val="false"/>
          <w:color w:val="000000"/>
          <w:sz w:val="28"/>
        </w:rPr>
        <w:t>
      поступлениям от продажи основного капитала – 1 296,0 тенге;</w:t>
      </w:r>
    </w:p>
    <w:p>
      <w:pPr>
        <w:spacing w:after="0"/>
        <w:ind w:left="0"/>
        <w:jc w:val="both"/>
      </w:pPr>
      <w:r>
        <w:rPr>
          <w:rFonts w:ascii="Times New Roman"/>
          <w:b w:val="false"/>
          <w:i w:val="false"/>
          <w:color w:val="000000"/>
          <w:sz w:val="28"/>
        </w:rPr>
        <w:t>
      поступлениям трансфертов – 3 305 786,2 тысяча тенге;</w:t>
      </w:r>
    </w:p>
    <w:p>
      <w:pPr>
        <w:spacing w:after="0"/>
        <w:ind w:left="0"/>
        <w:jc w:val="both"/>
      </w:pPr>
      <w:r>
        <w:rPr>
          <w:rFonts w:ascii="Times New Roman"/>
          <w:b w:val="false"/>
          <w:i w:val="false"/>
          <w:color w:val="000000"/>
          <w:sz w:val="28"/>
        </w:rPr>
        <w:t>
      2) затраты – 3 699 664,5 тысяч тенге;</w:t>
      </w:r>
    </w:p>
    <w:p>
      <w:pPr>
        <w:spacing w:after="0"/>
        <w:ind w:left="0"/>
        <w:jc w:val="both"/>
      </w:pPr>
      <w:r>
        <w:rPr>
          <w:rFonts w:ascii="Times New Roman"/>
          <w:b w:val="false"/>
          <w:i w:val="false"/>
          <w:color w:val="000000"/>
          <w:sz w:val="28"/>
        </w:rPr>
        <w:t>
      3) чистое бюджетное кредитование – 0 тенге, в том числе: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-23 180,3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23 180,3 тысяч тенге, в том числе: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23 180,3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Мангистауского районного маслихата Мангистауской области от 27.11.2025 </w:t>
      </w:r>
      <w:r>
        <w:rPr>
          <w:rFonts w:ascii="Times New Roman"/>
          <w:b w:val="false"/>
          <w:i w:val="false"/>
          <w:color w:val="000000"/>
          <w:sz w:val="28"/>
        </w:rPr>
        <w:t xml:space="preserve">№ 23/186 </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что из районного бюджета на 2025 год в бюджеты сел и сельских округов выделена субвенция в сумме 3 304 900,2 тысяч тенге, в том числе:</w:t>
      </w:r>
    </w:p>
    <w:p>
      <w:pPr>
        <w:spacing w:after="0"/>
        <w:ind w:left="0"/>
        <w:jc w:val="both"/>
      </w:pPr>
      <w:r>
        <w:rPr>
          <w:rFonts w:ascii="Times New Roman"/>
          <w:b w:val="false"/>
          <w:i w:val="false"/>
          <w:color w:val="000000"/>
          <w:sz w:val="28"/>
        </w:rPr>
        <w:t>
      села Шетпе – 524 018,8 тысяча тенге;</w:t>
      </w:r>
    </w:p>
    <w:p>
      <w:pPr>
        <w:spacing w:after="0"/>
        <w:ind w:left="0"/>
        <w:jc w:val="both"/>
      </w:pPr>
      <w:r>
        <w:rPr>
          <w:rFonts w:ascii="Times New Roman"/>
          <w:b w:val="false"/>
          <w:i w:val="false"/>
          <w:color w:val="000000"/>
          <w:sz w:val="28"/>
        </w:rPr>
        <w:t>
      села Жынгылды – 166 553,8 тысяч тенге;</w:t>
      </w:r>
    </w:p>
    <w:p>
      <w:pPr>
        <w:spacing w:after="0"/>
        <w:ind w:left="0"/>
        <w:jc w:val="both"/>
      </w:pPr>
      <w:r>
        <w:rPr>
          <w:rFonts w:ascii="Times New Roman"/>
          <w:b w:val="false"/>
          <w:i w:val="false"/>
          <w:color w:val="000000"/>
          <w:sz w:val="28"/>
        </w:rPr>
        <w:t>
      сельского округа Сайотес – 476 258,9 тысячи тенге;</w:t>
      </w:r>
    </w:p>
    <w:p>
      <w:pPr>
        <w:spacing w:after="0"/>
        <w:ind w:left="0"/>
        <w:jc w:val="both"/>
      </w:pPr>
      <w:r>
        <w:rPr>
          <w:rFonts w:ascii="Times New Roman"/>
          <w:b w:val="false"/>
          <w:i w:val="false"/>
          <w:color w:val="000000"/>
          <w:sz w:val="28"/>
        </w:rPr>
        <w:t>
      сельского округа Тущыкудук – 221 404,9 тысячи тенге;</w:t>
      </w:r>
    </w:p>
    <w:p>
      <w:pPr>
        <w:spacing w:after="0"/>
        <w:ind w:left="0"/>
        <w:jc w:val="both"/>
      </w:pPr>
      <w:r>
        <w:rPr>
          <w:rFonts w:ascii="Times New Roman"/>
          <w:b w:val="false"/>
          <w:i w:val="false"/>
          <w:color w:val="000000"/>
          <w:sz w:val="28"/>
        </w:rPr>
        <w:t>
      села Кызан – 374 655,6 тысячи тенге;</w:t>
      </w:r>
    </w:p>
    <w:p>
      <w:pPr>
        <w:spacing w:after="0"/>
        <w:ind w:left="0"/>
        <w:jc w:val="both"/>
      </w:pPr>
      <w:r>
        <w:rPr>
          <w:rFonts w:ascii="Times New Roman"/>
          <w:b w:val="false"/>
          <w:i w:val="false"/>
          <w:color w:val="000000"/>
          <w:sz w:val="28"/>
        </w:rPr>
        <w:t>
      сельского округа Актобе – 316 660,5 тысячи тенге;</w:t>
      </w:r>
    </w:p>
    <w:p>
      <w:pPr>
        <w:spacing w:after="0"/>
        <w:ind w:left="0"/>
        <w:jc w:val="both"/>
      </w:pPr>
      <w:r>
        <w:rPr>
          <w:rFonts w:ascii="Times New Roman"/>
          <w:b w:val="false"/>
          <w:i w:val="false"/>
          <w:color w:val="000000"/>
          <w:sz w:val="28"/>
        </w:rPr>
        <w:t>
      сельского округа Шайыр – 225 128,1 тысяч тенге;</w:t>
      </w:r>
    </w:p>
    <w:p>
      <w:pPr>
        <w:spacing w:after="0"/>
        <w:ind w:left="0"/>
        <w:jc w:val="both"/>
      </w:pPr>
      <w:r>
        <w:rPr>
          <w:rFonts w:ascii="Times New Roman"/>
          <w:b w:val="false"/>
          <w:i w:val="false"/>
          <w:color w:val="000000"/>
          <w:sz w:val="28"/>
        </w:rPr>
        <w:t>
      села Жармыш – 191 236,3 тысяч тенге;</w:t>
      </w:r>
    </w:p>
    <w:p>
      <w:pPr>
        <w:spacing w:after="0"/>
        <w:ind w:left="0"/>
        <w:jc w:val="both"/>
      </w:pPr>
      <w:r>
        <w:rPr>
          <w:rFonts w:ascii="Times New Roman"/>
          <w:b w:val="false"/>
          <w:i w:val="false"/>
          <w:color w:val="000000"/>
          <w:sz w:val="28"/>
        </w:rPr>
        <w:t>
      села Акшымырау – 177 566,1 тысячи тенге;</w:t>
      </w:r>
    </w:p>
    <w:p>
      <w:pPr>
        <w:spacing w:after="0"/>
        <w:ind w:left="0"/>
        <w:jc w:val="both"/>
      </w:pPr>
      <w:r>
        <w:rPr>
          <w:rFonts w:ascii="Times New Roman"/>
          <w:b w:val="false"/>
          <w:i w:val="false"/>
          <w:color w:val="000000"/>
          <w:sz w:val="28"/>
        </w:rPr>
        <w:t>
      сельского округа Онды – 283 135,9 тысячи тенге;</w:t>
      </w:r>
    </w:p>
    <w:p>
      <w:pPr>
        <w:spacing w:after="0"/>
        <w:ind w:left="0"/>
        <w:jc w:val="both"/>
      </w:pPr>
      <w:r>
        <w:rPr>
          <w:rFonts w:ascii="Times New Roman"/>
          <w:b w:val="false"/>
          <w:i w:val="false"/>
          <w:color w:val="000000"/>
          <w:sz w:val="28"/>
        </w:rPr>
        <w:t>
      сельского округа Шебир – 218 146,4 тысячи тенге;</w:t>
      </w:r>
    </w:p>
    <w:p>
      <w:pPr>
        <w:spacing w:after="0"/>
        <w:ind w:left="0"/>
        <w:jc w:val="both"/>
      </w:pPr>
      <w:r>
        <w:rPr>
          <w:rFonts w:ascii="Times New Roman"/>
          <w:b w:val="false"/>
          <w:i w:val="false"/>
          <w:color w:val="000000"/>
          <w:sz w:val="28"/>
        </w:rPr>
        <w:t>
      сельского округа Отпан – 130 134,9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Мангистауского районного маслихата Мангистауской области от 27.11.2025 </w:t>
      </w:r>
      <w:r>
        <w:rPr>
          <w:rFonts w:ascii="Times New Roman"/>
          <w:b w:val="false"/>
          <w:i w:val="false"/>
          <w:color w:val="000000"/>
          <w:sz w:val="28"/>
        </w:rPr>
        <w:t xml:space="preserve">№ 23/186 </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Учесть, что из районного бюджета на 2025 год в бюджеты сел и сельских округов выделены целевые текущие трансферты в сумме 886,0 тысяч тенге, в том числе:</w:t>
      </w:r>
    </w:p>
    <w:p>
      <w:pPr>
        <w:spacing w:after="0"/>
        <w:ind w:left="0"/>
        <w:jc w:val="both"/>
      </w:pPr>
      <w:r>
        <w:rPr>
          <w:rFonts w:ascii="Times New Roman"/>
          <w:b w:val="false"/>
          <w:i w:val="false"/>
          <w:color w:val="000000"/>
          <w:sz w:val="28"/>
        </w:rPr>
        <w:t>
      села Шетпе – 290,0 тысяч тенге;</w:t>
      </w:r>
    </w:p>
    <w:p>
      <w:pPr>
        <w:spacing w:after="0"/>
        <w:ind w:left="0"/>
        <w:jc w:val="both"/>
      </w:pPr>
      <w:r>
        <w:rPr>
          <w:rFonts w:ascii="Times New Roman"/>
          <w:b w:val="false"/>
          <w:i w:val="false"/>
          <w:color w:val="000000"/>
          <w:sz w:val="28"/>
        </w:rPr>
        <w:t>
      села Жынгылды – 86,0 тысяч тенге;</w:t>
      </w:r>
    </w:p>
    <w:p>
      <w:pPr>
        <w:spacing w:after="0"/>
        <w:ind w:left="0"/>
        <w:jc w:val="both"/>
      </w:pPr>
      <w:r>
        <w:rPr>
          <w:rFonts w:ascii="Times New Roman"/>
          <w:b w:val="false"/>
          <w:i w:val="false"/>
          <w:color w:val="000000"/>
          <w:sz w:val="28"/>
        </w:rPr>
        <w:t>
      сельского округа Сайотес – 33,0 тысячи тенге;</w:t>
      </w:r>
    </w:p>
    <w:p>
      <w:pPr>
        <w:spacing w:after="0"/>
        <w:ind w:left="0"/>
        <w:jc w:val="both"/>
      </w:pPr>
      <w:r>
        <w:rPr>
          <w:rFonts w:ascii="Times New Roman"/>
          <w:b w:val="false"/>
          <w:i w:val="false"/>
          <w:color w:val="000000"/>
          <w:sz w:val="28"/>
        </w:rPr>
        <w:t>
      сельского округа Тущыкудук – 41,0 тысяч тенге;</w:t>
      </w:r>
    </w:p>
    <w:p>
      <w:pPr>
        <w:spacing w:after="0"/>
        <w:ind w:left="0"/>
        <w:jc w:val="both"/>
      </w:pPr>
      <w:r>
        <w:rPr>
          <w:rFonts w:ascii="Times New Roman"/>
          <w:b w:val="false"/>
          <w:i w:val="false"/>
          <w:color w:val="000000"/>
          <w:sz w:val="28"/>
        </w:rPr>
        <w:t>
      села Кызан – 62,0 тысячи тенге;</w:t>
      </w:r>
    </w:p>
    <w:p>
      <w:pPr>
        <w:spacing w:after="0"/>
        <w:ind w:left="0"/>
        <w:jc w:val="both"/>
      </w:pPr>
      <w:r>
        <w:rPr>
          <w:rFonts w:ascii="Times New Roman"/>
          <w:b w:val="false"/>
          <w:i w:val="false"/>
          <w:color w:val="000000"/>
          <w:sz w:val="28"/>
        </w:rPr>
        <w:t>
      сельского округа Актобе – 53,0 тысячи тенге;</w:t>
      </w:r>
    </w:p>
    <w:p>
      <w:pPr>
        <w:spacing w:after="0"/>
        <w:ind w:left="0"/>
        <w:jc w:val="both"/>
      </w:pPr>
      <w:r>
        <w:rPr>
          <w:rFonts w:ascii="Times New Roman"/>
          <w:b w:val="false"/>
          <w:i w:val="false"/>
          <w:color w:val="000000"/>
          <w:sz w:val="28"/>
        </w:rPr>
        <w:t>
      сельского округа Шайыр – 60,0 тысяч тенге;</w:t>
      </w:r>
    </w:p>
    <w:p>
      <w:pPr>
        <w:spacing w:after="0"/>
        <w:ind w:left="0"/>
        <w:jc w:val="both"/>
      </w:pPr>
      <w:r>
        <w:rPr>
          <w:rFonts w:ascii="Times New Roman"/>
          <w:b w:val="false"/>
          <w:i w:val="false"/>
          <w:color w:val="000000"/>
          <w:sz w:val="28"/>
        </w:rPr>
        <w:t>
      села Жармыш – 50,0 тысяч тенге;</w:t>
      </w:r>
    </w:p>
    <w:p>
      <w:pPr>
        <w:spacing w:after="0"/>
        <w:ind w:left="0"/>
        <w:jc w:val="both"/>
      </w:pPr>
      <w:r>
        <w:rPr>
          <w:rFonts w:ascii="Times New Roman"/>
          <w:b w:val="false"/>
          <w:i w:val="false"/>
          <w:color w:val="000000"/>
          <w:sz w:val="28"/>
        </w:rPr>
        <w:t>
      села Акшымырау – 42,0 тысячи тенге;</w:t>
      </w:r>
    </w:p>
    <w:p>
      <w:pPr>
        <w:spacing w:after="0"/>
        <w:ind w:left="0"/>
        <w:jc w:val="both"/>
      </w:pPr>
      <w:r>
        <w:rPr>
          <w:rFonts w:ascii="Times New Roman"/>
          <w:b w:val="false"/>
          <w:i w:val="false"/>
          <w:color w:val="000000"/>
          <w:sz w:val="28"/>
        </w:rPr>
        <w:t>
      сельского округа Онды – 80,0 тысяч тенге;</w:t>
      </w:r>
    </w:p>
    <w:p>
      <w:pPr>
        <w:spacing w:after="0"/>
        <w:ind w:left="0"/>
        <w:jc w:val="both"/>
      </w:pPr>
      <w:r>
        <w:rPr>
          <w:rFonts w:ascii="Times New Roman"/>
          <w:b w:val="false"/>
          <w:i w:val="false"/>
          <w:color w:val="000000"/>
          <w:sz w:val="28"/>
        </w:rPr>
        <w:t>
      сельского округа Шебир – 44,0 тысячи тенге;</w:t>
      </w:r>
    </w:p>
    <w:p>
      <w:pPr>
        <w:spacing w:after="0"/>
        <w:ind w:left="0"/>
        <w:jc w:val="both"/>
      </w:pPr>
      <w:r>
        <w:rPr>
          <w:rFonts w:ascii="Times New Roman"/>
          <w:b w:val="false"/>
          <w:i w:val="false"/>
          <w:color w:val="000000"/>
          <w:sz w:val="28"/>
        </w:rPr>
        <w:t>
      сельского округа Отпан – 45,0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Мангистауского районного маслихата Мангистауской области от 27.11.2025 </w:t>
      </w:r>
      <w:r>
        <w:rPr>
          <w:rFonts w:ascii="Times New Roman"/>
          <w:b w:val="false"/>
          <w:i w:val="false"/>
          <w:color w:val="000000"/>
          <w:sz w:val="28"/>
        </w:rPr>
        <w:t xml:space="preserve">№ 23/186 </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Настоящее решение вводится в действие с 1 января 2025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60" w:id="2"/>
    <w:p>
      <w:pPr>
        <w:spacing w:after="0"/>
        <w:ind w:left="0"/>
        <w:jc w:val="left"/>
      </w:pPr>
      <w:r>
        <w:rPr>
          <w:rFonts w:ascii="Times New Roman"/>
          <w:b/>
          <w:i w:val="false"/>
          <w:color w:val="000000"/>
        </w:rPr>
        <w:t xml:space="preserve"> Бюджет села Шетпе на 2025 год</w:t>
      </w:r>
    </w:p>
    <w:bookmarkEnd w:id="2"/>
    <w:p>
      <w:pPr>
        <w:spacing w:after="0"/>
        <w:ind w:left="0"/>
        <w:jc w:val="both"/>
      </w:pPr>
      <w:r>
        <w:rPr>
          <w:rFonts w:ascii="Times New Roman"/>
          <w:b w:val="false"/>
          <w:i w:val="false"/>
          <w:color w:val="ff0000"/>
          <w:sz w:val="28"/>
        </w:rPr>
        <w:t xml:space="preserve">
      Сноска. Приложение 1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69" w:id="3"/>
    <w:p>
      <w:pPr>
        <w:spacing w:after="0"/>
        <w:ind w:left="0"/>
        <w:jc w:val="left"/>
      </w:pPr>
      <w:r>
        <w:rPr>
          <w:rFonts w:ascii="Times New Roman"/>
          <w:b/>
          <w:i w:val="false"/>
          <w:color w:val="000000"/>
        </w:rPr>
        <w:t xml:space="preserve"> Бюджет сельского округа Сайотес на 2025 год</w:t>
      </w:r>
    </w:p>
    <w:bookmarkEnd w:id="3"/>
    <w:p>
      <w:pPr>
        <w:spacing w:after="0"/>
        <w:ind w:left="0"/>
        <w:jc w:val="both"/>
      </w:pPr>
      <w:r>
        <w:rPr>
          <w:rFonts w:ascii="Times New Roman"/>
          <w:b w:val="false"/>
          <w:i w:val="false"/>
          <w:color w:val="ff0000"/>
          <w:sz w:val="28"/>
        </w:rPr>
        <w:t xml:space="preserve">
      Сноска. Приложение 2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78" w:id="4"/>
    <w:p>
      <w:pPr>
        <w:spacing w:after="0"/>
        <w:ind w:left="0"/>
        <w:jc w:val="left"/>
      </w:pPr>
      <w:r>
        <w:rPr>
          <w:rFonts w:ascii="Times New Roman"/>
          <w:b/>
          <w:i w:val="false"/>
          <w:color w:val="000000"/>
        </w:rPr>
        <w:t xml:space="preserve"> Бюджет села Жынгылды на 2025 год</w:t>
      </w:r>
    </w:p>
    <w:bookmarkEnd w:id="4"/>
    <w:p>
      <w:pPr>
        <w:spacing w:after="0"/>
        <w:ind w:left="0"/>
        <w:jc w:val="both"/>
      </w:pPr>
      <w:r>
        <w:rPr>
          <w:rFonts w:ascii="Times New Roman"/>
          <w:b w:val="false"/>
          <w:i w:val="false"/>
          <w:color w:val="ff0000"/>
          <w:sz w:val="28"/>
        </w:rPr>
        <w:t xml:space="preserve">
      Сноска. Приложение 3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87" w:id="5"/>
    <w:p>
      <w:pPr>
        <w:spacing w:after="0"/>
        <w:ind w:left="0"/>
        <w:jc w:val="left"/>
      </w:pPr>
      <w:r>
        <w:rPr>
          <w:rFonts w:ascii="Times New Roman"/>
          <w:b/>
          <w:i w:val="false"/>
          <w:color w:val="000000"/>
        </w:rPr>
        <w:t xml:space="preserve"> Бюджет села Жармыш на 2025 год</w:t>
      </w:r>
    </w:p>
    <w:bookmarkEnd w:id="5"/>
    <w:p>
      <w:pPr>
        <w:spacing w:after="0"/>
        <w:ind w:left="0"/>
        <w:jc w:val="both"/>
      </w:pPr>
      <w:r>
        <w:rPr>
          <w:rFonts w:ascii="Times New Roman"/>
          <w:b w:val="false"/>
          <w:i w:val="false"/>
          <w:color w:val="ff0000"/>
          <w:sz w:val="28"/>
        </w:rPr>
        <w:t xml:space="preserve">
      Сноска. Приложение 4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96" w:id="6"/>
    <w:p>
      <w:pPr>
        <w:spacing w:after="0"/>
        <w:ind w:left="0"/>
        <w:jc w:val="left"/>
      </w:pPr>
      <w:r>
        <w:rPr>
          <w:rFonts w:ascii="Times New Roman"/>
          <w:b/>
          <w:i w:val="false"/>
          <w:color w:val="000000"/>
        </w:rPr>
        <w:t xml:space="preserve"> Бюджет села Кызан на 2025 год</w:t>
      </w:r>
    </w:p>
    <w:bookmarkEnd w:id="6"/>
    <w:p>
      <w:pPr>
        <w:spacing w:after="0"/>
        <w:ind w:left="0"/>
        <w:jc w:val="both"/>
      </w:pPr>
      <w:r>
        <w:rPr>
          <w:rFonts w:ascii="Times New Roman"/>
          <w:b w:val="false"/>
          <w:i w:val="false"/>
          <w:color w:val="ff0000"/>
          <w:sz w:val="28"/>
        </w:rPr>
        <w:t xml:space="preserve">
      Сноска. Приложение 5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05" w:id="7"/>
    <w:p>
      <w:pPr>
        <w:spacing w:after="0"/>
        <w:ind w:left="0"/>
        <w:jc w:val="left"/>
      </w:pPr>
      <w:r>
        <w:rPr>
          <w:rFonts w:ascii="Times New Roman"/>
          <w:b/>
          <w:i w:val="false"/>
          <w:color w:val="000000"/>
        </w:rPr>
        <w:t xml:space="preserve"> Бюджет сельского округа Тущыкудык на 2025 год</w:t>
      </w:r>
    </w:p>
    <w:bookmarkEnd w:id="7"/>
    <w:p>
      <w:pPr>
        <w:spacing w:after="0"/>
        <w:ind w:left="0"/>
        <w:jc w:val="both"/>
      </w:pPr>
      <w:r>
        <w:rPr>
          <w:rFonts w:ascii="Times New Roman"/>
          <w:b w:val="false"/>
          <w:i w:val="false"/>
          <w:color w:val="ff0000"/>
          <w:sz w:val="28"/>
        </w:rPr>
        <w:t xml:space="preserve">
      Сноска. Приложение 6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Актобе на 2025 год</w:t>
      </w:r>
    </w:p>
    <w:p>
      <w:pPr>
        <w:spacing w:after="0"/>
        <w:ind w:left="0"/>
        <w:jc w:val="both"/>
      </w:pPr>
      <w:r>
        <w:rPr>
          <w:rFonts w:ascii="Times New Roman"/>
          <w:b w:val="false"/>
          <w:i w:val="false"/>
          <w:color w:val="ff0000"/>
          <w:sz w:val="28"/>
        </w:rPr>
        <w:t xml:space="preserve">
      Сноска. Приложение 7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Шайыр на 2025 год</w:t>
      </w:r>
    </w:p>
    <w:p>
      <w:pPr>
        <w:spacing w:after="0"/>
        <w:ind w:left="0"/>
        <w:jc w:val="both"/>
      </w:pPr>
      <w:r>
        <w:rPr>
          <w:rFonts w:ascii="Times New Roman"/>
          <w:b w:val="false"/>
          <w:i w:val="false"/>
          <w:color w:val="ff0000"/>
          <w:sz w:val="28"/>
        </w:rPr>
        <w:t xml:space="preserve">
      Сноска. Приложение 8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села Акшымырау на 2025 год</w:t>
      </w:r>
    </w:p>
    <w:p>
      <w:pPr>
        <w:spacing w:after="0"/>
        <w:ind w:left="0"/>
        <w:jc w:val="both"/>
      </w:pPr>
      <w:r>
        <w:rPr>
          <w:rFonts w:ascii="Times New Roman"/>
          <w:b w:val="false"/>
          <w:i w:val="false"/>
          <w:color w:val="ff0000"/>
          <w:sz w:val="28"/>
        </w:rPr>
        <w:t xml:space="preserve">
      Сноска. Приложение 9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Онды на 2025 год</w:t>
      </w:r>
    </w:p>
    <w:p>
      <w:pPr>
        <w:spacing w:after="0"/>
        <w:ind w:left="0"/>
        <w:jc w:val="both"/>
      </w:pPr>
      <w:r>
        <w:rPr>
          <w:rFonts w:ascii="Times New Roman"/>
          <w:b w:val="false"/>
          <w:i w:val="false"/>
          <w:color w:val="ff0000"/>
          <w:sz w:val="28"/>
        </w:rPr>
        <w:t xml:space="preserve">
      Сноска. Приложение 10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Шебир на 2025 год</w:t>
      </w:r>
    </w:p>
    <w:p>
      <w:pPr>
        <w:spacing w:after="0"/>
        <w:ind w:left="0"/>
        <w:jc w:val="both"/>
      </w:pPr>
      <w:r>
        <w:rPr>
          <w:rFonts w:ascii="Times New Roman"/>
          <w:b w:val="false"/>
          <w:i w:val="false"/>
          <w:color w:val="ff0000"/>
          <w:sz w:val="28"/>
        </w:rPr>
        <w:t xml:space="preserve">
      Сноска. Приложение 11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Отпан на 2025 год</w:t>
      </w:r>
    </w:p>
    <w:p>
      <w:pPr>
        <w:spacing w:after="0"/>
        <w:ind w:left="0"/>
        <w:jc w:val="both"/>
      </w:pPr>
      <w:r>
        <w:rPr>
          <w:rFonts w:ascii="Times New Roman"/>
          <w:b w:val="false"/>
          <w:i w:val="false"/>
          <w:color w:val="ff0000"/>
          <w:sz w:val="28"/>
        </w:rPr>
        <w:t xml:space="preserve">
      Сноска. Приложение 12 в редакции решения Мангистауского районного маслихата Мангистауской области от 27.11.2025 </w:t>
      </w:r>
      <w:r>
        <w:rPr>
          <w:rFonts w:ascii="Times New Roman"/>
          <w:b w:val="false"/>
          <w:i w:val="false"/>
          <w:color w:val="ff0000"/>
          <w:sz w:val="28"/>
        </w:rPr>
        <w:t xml:space="preserve">№ 23/186 </w:t>
      </w:r>
      <w:r>
        <w:rPr>
          <w:rFonts w:ascii="Times New Roman"/>
          <w:b w:val="false"/>
          <w:i w:val="false"/>
          <w:color w:val="ff0000"/>
          <w:sz w:val="28"/>
        </w:rPr>
        <w:t xml:space="preserve"> (вводится в действие с 01.01.2025).</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11" w:id="8"/>
    <w:p>
      <w:pPr>
        <w:spacing w:after="0"/>
        <w:ind w:left="0"/>
        <w:jc w:val="left"/>
      </w:pPr>
      <w:r>
        <w:rPr>
          <w:rFonts w:ascii="Times New Roman"/>
          <w:b/>
          <w:i w:val="false"/>
          <w:color w:val="000000"/>
        </w:rPr>
        <w:t xml:space="preserve"> Бюджет села Шетпе на 2026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16" w:id="9"/>
    <w:p>
      <w:pPr>
        <w:spacing w:after="0"/>
        <w:ind w:left="0"/>
        <w:jc w:val="left"/>
      </w:pPr>
      <w:r>
        <w:rPr>
          <w:rFonts w:ascii="Times New Roman"/>
          <w:b/>
          <w:i w:val="false"/>
          <w:color w:val="000000"/>
        </w:rPr>
        <w:t xml:space="preserve"> Бюджет сельского округа Сайотес на 2026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21" w:id="10"/>
    <w:p>
      <w:pPr>
        <w:spacing w:after="0"/>
        <w:ind w:left="0"/>
        <w:jc w:val="left"/>
      </w:pPr>
      <w:r>
        <w:rPr>
          <w:rFonts w:ascii="Times New Roman"/>
          <w:b/>
          <w:i w:val="false"/>
          <w:color w:val="000000"/>
        </w:rPr>
        <w:t xml:space="preserve"> Бюджет села Жынгылды на 2026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26" w:id="11"/>
    <w:p>
      <w:pPr>
        <w:spacing w:after="0"/>
        <w:ind w:left="0"/>
        <w:jc w:val="left"/>
      </w:pPr>
      <w:r>
        <w:rPr>
          <w:rFonts w:ascii="Times New Roman"/>
          <w:b/>
          <w:i w:val="false"/>
          <w:color w:val="000000"/>
        </w:rPr>
        <w:t xml:space="preserve"> Бюджет села Жармыш на 2026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31" w:id="12"/>
    <w:p>
      <w:pPr>
        <w:spacing w:after="0"/>
        <w:ind w:left="0"/>
        <w:jc w:val="left"/>
      </w:pPr>
      <w:r>
        <w:rPr>
          <w:rFonts w:ascii="Times New Roman"/>
          <w:b/>
          <w:i w:val="false"/>
          <w:color w:val="000000"/>
        </w:rPr>
        <w:t xml:space="preserve"> Бюджет села Кызан на 2026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36" w:id="13"/>
    <w:p>
      <w:pPr>
        <w:spacing w:after="0"/>
        <w:ind w:left="0"/>
        <w:jc w:val="left"/>
      </w:pPr>
      <w:r>
        <w:rPr>
          <w:rFonts w:ascii="Times New Roman"/>
          <w:b/>
          <w:i w:val="false"/>
          <w:color w:val="000000"/>
        </w:rPr>
        <w:t xml:space="preserve"> Бюджет сельского округа Тущыкудык на 2026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41" w:id="14"/>
    <w:p>
      <w:pPr>
        <w:spacing w:after="0"/>
        <w:ind w:left="0"/>
        <w:jc w:val="left"/>
      </w:pPr>
      <w:r>
        <w:rPr>
          <w:rFonts w:ascii="Times New Roman"/>
          <w:b/>
          <w:i w:val="false"/>
          <w:color w:val="000000"/>
        </w:rPr>
        <w:t xml:space="preserve"> Бюджет сельского округа Актобе на 2026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46" w:id="15"/>
    <w:p>
      <w:pPr>
        <w:spacing w:after="0"/>
        <w:ind w:left="0"/>
        <w:jc w:val="left"/>
      </w:pPr>
      <w:r>
        <w:rPr>
          <w:rFonts w:ascii="Times New Roman"/>
          <w:b/>
          <w:i w:val="false"/>
          <w:color w:val="000000"/>
        </w:rPr>
        <w:t xml:space="preserve"> Бюджет сельского округа Шайыр на 2026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51" w:id="16"/>
    <w:p>
      <w:pPr>
        <w:spacing w:after="0"/>
        <w:ind w:left="0"/>
        <w:jc w:val="left"/>
      </w:pPr>
      <w:r>
        <w:rPr>
          <w:rFonts w:ascii="Times New Roman"/>
          <w:b/>
          <w:i w:val="false"/>
          <w:color w:val="000000"/>
        </w:rPr>
        <w:t xml:space="preserve"> Бюджет села Акшымырау на 2026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56" w:id="17"/>
    <w:p>
      <w:pPr>
        <w:spacing w:after="0"/>
        <w:ind w:left="0"/>
        <w:jc w:val="left"/>
      </w:pPr>
      <w:r>
        <w:rPr>
          <w:rFonts w:ascii="Times New Roman"/>
          <w:b/>
          <w:i w:val="false"/>
          <w:color w:val="000000"/>
        </w:rPr>
        <w:t xml:space="preserve"> Бюджет сельского округа Онды на 2026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61" w:id="18"/>
    <w:p>
      <w:pPr>
        <w:spacing w:after="0"/>
        <w:ind w:left="0"/>
        <w:jc w:val="left"/>
      </w:pPr>
      <w:r>
        <w:rPr>
          <w:rFonts w:ascii="Times New Roman"/>
          <w:b/>
          <w:i w:val="false"/>
          <w:color w:val="000000"/>
        </w:rPr>
        <w:t xml:space="preserve"> Бюджет сельского округа Шебир на 2026 год</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66" w:id="19"/>
    <w:p>
      <w:pPr>
        <w:spacing w:after="0"/>
        <w:ind w:left="0"/>
        <w:jc w:val="left"/>
      </w:pPr>
      <w:r>
        <w:rPr>
          <w:rFonts w:ascii="Times New Roman"/>
          <w:b/>
          <w:i w:val="false"/>
          <w:color w:val="000000"/>
        </w:rPr>
        <w:t xml:space="preserve"> Бюджет сельского округа Отпан на 2026 год</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71" w:id="20"/>
    <w:p>
      <w:pPr>
        <w:spacing w:after="0"/>
        <w:ind w:left="0"/>
        <w:jc w:val="left"/>
      </w:pPr>
      <w:r>
        <w:rPr>
          <w:rFonts w:ascii="Times New Roman"/>
          <w:b/>
          <w:i w:val="false"/>
          <w:color w:val="000000"/>
        </w:rPr>
        <w:t xml:space="preserve"> Бюджет села Шетпе на 2027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76" w:id="21"/>
    <w:p>
      <w:pPr>
        <w:spacing w:after="0"/>
        <w:ind w:left="0"/>
        <w:jc w:val="left"/>
      </w:pPr>
      <w:r>
        <w:rPr>
          <w:rFonts w:ascii="Times New Roman"/>
          <w:b/>
          <w:i w:val="false"/>
          <w:color w:val="000000"/>
        </w:rPr>
        <w:t xml:space="preserve"> Бюджет сельского округа Сайотес на 2027 год</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81" w:id="22"/>
    <w:p>
      <w:pPr>
        <w:spacing w:after="0"/>
        <w:ind w:left="0"/>
        <w:jc w:val="left"/>
      </w:pPr>
      <w:r>
        <w:rPr>
          <w:rFonts w:ascii="Times New Roman"/>
          <w:b/>
          <w:i w:val="false"/>
          <w:color w:val="000000"/>
        </w:rPr>
        <w:t xml:space="preserve"> Бюджет села Жынгылды на 2027 год</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86" w:id="23"/>
    <w:p>
      <w:pPr>
        <w:spacing w:after="0"/>
        <w:ind w:left="0"/>
        <w:jc w:val="left"/>
      </w:pPr>
      <w:r>
        <w:rPr>
          <w:rFonts w:ascii="Times New Roman"/>
          <w:b/>
          <w:i w:val="false"/>
          <w:color w:val="000000"/>
        </w:rPr>
        <w:t xml:space="preserve"> Бюджет села Жармыш на 2027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91" w:id="24"/>
    <w:p>
      <w:pPr>
        <w:spacing w:after="0"/>
        <w:ind w:left="0"/>
        <w:jc w:val="left"/>
      </w:pPr>
      <w:r>
        <w:rPr>
          <w:rFonts w:ascii="Times New Roman"/>
          <w:b/>
          <w:i w:val="false"/>
          <w:color w:val="000000"/>
        </w:rPr>
        <w:t xml:space="preserve"> Бюджет села Кызан на 2027 год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96" w:id="25"/>
    <w:p>
      <w:pPr>
        <w:spacing w:after="0"/>
        <w:ind w:left="0"/>
        <w:jc w:val="left"/>
      </w:pPr>
      <w:r>
        <w:rPr>
          <w:rFonts w:ascii="Times New Roman"/>
          <w:b/>
          <w:i w:val="false"/>
          <w:color w:val="000000"/>
        </w:rPr>
        <w:t xml:space="preserve"> Бюджет сельского округа Тущыкудык на 2027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01" w:id="26"/>
    <w:p>
      <w:pPr>
        <w:spacing w:after="0"/>
        <w:ind w:left="0"/>
        <w:jc w:val="left"/>
      </w:pPr>
      <w:r>
        <w:rPr>
          <w:rFonts w:ascii="Times New Roman"/>
          <w:b/>
          <w:i w:val="false"/>
          <w:color w:val="000000"/>
        </w:rPr>
        <w:t xml:space="preserve"> Бюджет сельского округа Актобе на 2027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06" w:id="27"/>
    <w:p>
      <w:pPr>
        <w:spacing w:after="0"/>
        <w:ind w:left="0"/>
        <w:jc w:val="left"/>
      </w:pPr>
      <w:r>
        <w:rPr>
          <w:rFonts w:ascii="Times New Roman"/>
          <w:b/>
          <w:i w:val="false"/>
          <w:color w:val="000000"/>
        </w:rPr>
        <w:t xml:space="preserve"> Бюджет сельского округа Шайыр на 2027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11" w:id="28"/>
    <w:p>
      <w:pPr>
        <w:spacing w:after="0"/>
        <w:ind w:left="0"/>
        <w:jc w:val="left"/>
      </w:pPr>
      <w:r>
        <w:rPr>
          <w:rFonts w:ascii="Times New Roman"/>
          <w:b/>
          <w:i w:val="false"/>
          <w:color w:val="000000"/>
        </w:rPr>
        <w:t xml:space="preserve"> Бюджет села Акшымырау на 2027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16" w:id="29"/>
    <w:p>
      <w:pPr>
        <w:spacing w:after="0"/>
        <w:ind w:left="0"/>
        <w:jc w:val="left"/>
      </w:pPr>
      <w:r>
        <w:rPr>
          <w:rFonts w:ascii="Times New Roman"/>
          <w:b/>
          <w:i w:val="false"/>
          <w:color w:val="000000"/>
        </w:rPr>
        <w:t xml:space="preserve"> Бюджет сельского округа Онды на 2027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21" w:id="30"/>
    <w:p>
      <w:pPr>
        <w:spacing w:after="0"/>
        <w:ind w:left="0"/>
        <w:jc w:val="left"/>
      </w:pPr>
      <w:r>
        <w:rPr>
          <w:rFonts w:ascii="Times New Roman"/>
          <w:b/>
          <w:i w:val="false"/>
          <w:color w:val="000000"/>
        </w:rPr>
        <w:t xml:space="preserve"> Бюджет сельского округа Шебир на 2027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26" w:id="31"/>
    <w:p>
      <w:pPr>
        <w:spacing w:after="0"/>
        <w:ind w:left="0"/>
        <w:jc w:val="left"/>
      </w:pPr>
      <w:r>
        <w:rPr>
          <w:rFonts w:ascii="Times New Roman"/>
          <w:b/>
          <w:i w:val="false"/>
          <w:color w:val="000000"/>
        </w:rPr>
        <w:t xml:space="preserve"> Бюджет сельского округа Отпан на 2027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