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d22" w14:textId="9f4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18 октября 2024 года № 225.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до 31 декабря 2025 года, без изъятия участков у земепользователей земельных участков общей площадью 1,4068 гектар на территории земли в селе Курык для строительства инженерных коммуникаций (ВЛ)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"Интергаз Центральная Азия"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