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8fe" w14:textId="46d2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11/95 "О бюджете села Сарга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Сарга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Сарга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54 503,5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6 059,0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48 339,5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55 540,3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- 1 036,8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1 036,8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