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14e8" w14:textId="bd31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31 мая 2024 года № 13/84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10-3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 минимальный размер расходов на управление объектом кондоминиума и содержание общего имущества объекта кондоминиума на 2024 год в сумме 39 тенге за один квадратный метр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"Актауская городская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инспекция"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___________________Н.Кошербаев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мая 2024 года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