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2232" w14:textId="0902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8 декабря 2023 года № 7/71 "Об областном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 мая 2024 года № 11/118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460 014 376,3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175 910 515,4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6 206 851,0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41 405,0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277 855 604,9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479 260 175,6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17 027 431,7 тысяча тенге, в том числе: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19 380 155,0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2 352 723,3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- 36 273 231,0 тысяча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36 273 231,0 тысяча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18 880 155,0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4 703 763,6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22 096 839,6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№7/71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460 014 376,3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175 910 515,4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65 799 497,4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65 799 497,4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 о н 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277 855 604,9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479 260 175,6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243 578 759,0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 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17 027 431,7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-36 273 231,0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