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e58b" w14:textId="9dae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21 декабря 2023 года № 10/2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декабря 2024 года № 24/3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21 декабря 2023 года № 10/2 "О районном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13 786 381,4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4 746 418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93 958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94 701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8 851 304,4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16 559 362,6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387 128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618 410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231 282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-3 160 109,2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- 3 160 109,2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2 868 989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231 282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522 402,2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2024 года № 24/3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декабря 2023 года № 10/2 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13786381,4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8851304,4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8850226,5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8850226,5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16559362,6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-3160109,2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