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e28" w14:textId="b48f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от 9 октября 2024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2023 года № 69 "О районном бюджете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12842342,7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4743469,1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46270,5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28006,4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8024596,7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15093711,7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315352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478056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-2566721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2566721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1958702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770777,9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