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372" w14:textId="151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февраля 2024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10403659,5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4606756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5782605,5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10418883,2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315352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478056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- 330575,7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330575,7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478056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15278,6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