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0fd1" w14:textId="718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Кандоз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Кандоз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95 169,8 тысяч тенге, в том числе: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4 738,0 тысяч тенге;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90 431,8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95 169,8 тысяч тенге;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69 621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Қандөз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