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1cc8" w14:textId="e6b1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Жанакорганскому району на 2024-2028 годы</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7 ноября 2024 года № 266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маслихат Жанакорганского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прилогаемые </w:t>
      </w:r>
      <w:r>
        <w:rPr>
          <w:rFonts w:ascii="Times New Roman"/>
          <w:b w:val="false"/>
          <w:i w:val="false"/>
          <w:color w:val="000000"/>
          <w:sz w:val="28"/>
        </w:rPr>
        <w:t>программу</w:t>
      </w:r>
      <w:r>
        <w:rPr>
          <w:rFonts w:ascii="Times New Roman"/>
          <w:b w:val="false"/>
          <w:i w:val="false"/>
          <w:color w:val="000000"/>
          <w:sz w:val="28"/>
        </w:rPr>
        <w:t xml:space="preserve"> по управлению коммунальными отходами Жанакорганского района Кызылординской области на 2024-2028 годы согласно приложению к настоящему решению.</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Г.Жаркынбек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7 ноября 2024 года №266</w:t>
            </w:r>
          </w:p>
        </w:tc>
      </w:tr>
    </w:tbl>
    <w:bookmarkStart w:name="z9" w:id="1"/>
    <w:p>
      <w:pPr>
        <w:spacing w:after="0"/>
        <w:ind w:left="0"/>
        <w:jc w:val="left"/>
      </w:pPr>
      <w:r>
        <w:rPr>
          <w:rFonts w:ascii="Times New Roman"/>
          <w:b/>
          <w:i w:val="false"/>
          <w:color w:val="000000"/>
        </w:rPr>
        <w:t xml:space="preserve"> ПРОГРАММА ПО УПРАВЛЕНИЮ БЫТОВЫМИ ОТХОДАМИ ЖАНАКОРГАНСКОГО РАЙОНА КЫЗЫЛОРДИНСКОЙ ОБЛАСТИ на 2024-2028 гг.</w:t>
      </w:r>
    </w:p>
    <w:bookmarkEnd w:id="1"/>
    <w:bookmarkStart w:name="z10" w:id="2"/>
    <w:p>
      <w:pPr>
        <w:spacing w:after="0"/>
        <w:ind w:left="0"/>
        <w:jc w:val="both"/>
      </w:pPr>
      <w:r>
        <w:rPr>
          <w:rFonts w:ascii="Times New Roman"/>
          <w:b w:val="false"/>
          <w:i w:val="false"/>
          <w:color w:val="000000"/>
          <w:sz w:val="28"/>
        </w:rPr>
        <w:t>
      ОПРЕДЕЛЕНИЯ</w:t>
      </w:r>
    </w:p>
    <w:bookmarkEnd w:id="2"/>
    <w:bookmarkStart w:name="z11" w:id="3"/>
    <w:p>
      <w:pPr>
        <w:spacing w:after="0"/>
        <w:ind w:left="0"/>
        <w:jc w:val="both"/>
      </w:pPr>
      <w:r>
        <w:rPr>
          <w:rFonts w:ascii="Times New Roman"/>
          <w:b w:val="false"/>
          <w:i w:val="false"/>
          <w:color w:val="000000"/>
          <w:sz w:val="28"/>
        </w:rPr>
        <w:t>
      Отходы - остатки продуктов или дополнительный продукт, образующиеся в процессе или по завершении определенной деятельности и не используемые в непосредственной связи с этой деятельностью.</w:t>
      </w:r>
    </w:p>
    <w:bookmarkEnd w:id="3"/>
    <w:bookmarkStart w:name="z12" w:id="4"/>
    <w:p>
      <w:pPr>
        <w:spacing w:after="0"/>
        <w:ind w:left="0"/>
        <w:jc w:val="both"/>
      </w:pPr>
      <w:r>
        <w:rPr>
          <w:rFonts w:ascii="Times New Roman"/>
          <w:b w:val="false"/>
          <w:i w:val="false"/>
          <w:color w:val="000000"/>
          <w:sz w:val="28"/>
        </w:rPr>
        <w:t>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4"/>
    <w:bookmarkStart w:name="z13" w:id="5"/>
    <w:p>
      <w:pPr>
        <w:spacing w:after="0"/>
        <w:ind w:left="0"/>
        <w:jc w:val="both"/>
      </w:pPr>
      <w:r>
        <w:rPr>
          <w:rFonts w:ascii="Times New Roman"/>
          <w:b w:val="false"/>
          <w:i w:val="false"/>
          <w:color w:val="000000"/>
          <w:sz w:val="28"/>
        </w:rPr>
        <w:t>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5"/>
    <w:bookmarkStart w:name="z14" w:id="6"/>
    <w:p>
      <w:pPr>
        <w:spacing w:after="0"/>
        <w:ind w:left="0"/>
        <w:jc w:val="both"/>
      </w:pPr>
      <w:r>
        <w:rPr>
          <w:rFonts w:ascii="Times New Roman"/>
          <w:b w:val="false"/>
          <w:i w:val="false"/>
          <w:color w:val="000000"/>
          <w:sz w:val="28"/>
        </w:rPr>
        <w:t>
      Опасные отходы - отходы, которые содержат вредные вещества, обладающие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bookmarkEnd w:id="6"/>
    <w:bookmarkStart w:name="z15" w:id="7"/>
    <w:p>
      <w:pPr>
        <w:spacing w:after="0"/>
        <w:ind w:left="0"/>
        <w:jc w:val="both"/>
      </w:pPr>
      <w:r>
        <w:rPr>
          <w:rFonts w:ascii="Times New Roman"/>
          <w:b w:val="false"/>
          <w:i w:val="false"/>
          <w:color w:val="000000"/>
          <w:sz w:val="28"/>
        </w:rPr>
        <w:t>
      Не опасные отходы - отходы, не обладающие опасными свойствами.</w:t>
      </w:r>
    </w:p>
    <w:bookmarkEnd w:id="7"/>
    <w:bookmarkStart w:name="z16" w:id="8"/>
    <w:p>
      <w:pPr>
        <w:spacing w:after="0"/>
        <w:ind w:left="0"/>
        <w:jc w:val="both"/>
      </w:pPr>
      <w:r>
        <w:rPr>
          <w:rFonts w:ascii="Times New Roman"/>
          <w:b w:val="false"/>
          <w:i w:val="false"/>
          <w:color w:val="000000"/>
          <w:sz w:val="28"/>
        </w:rPr>
        <w:t>
      Инертные отходы - отходы, которые не подвергаются существенным физическим, химическим или биологическим преобразованиям и не оказывают неблагоприятного воздействия на окружающую среду и здоровье человека.</w:t>
      </w:r>
    </w:p>
    <w:bookmarkEnd w:id="8"/>
    <w:bookmarkStart w:name="z17" w:id="9"/>
    <w:p>
      <w:pPr>
        <w:spacing w:after="0"/>
        <w:ind w:left="0"/>
        <w:jc w:val="both"/>
      </w:pPr>
      <w:r>
        <w:rPr>
          <w:rFonts w:ascii="Times New Roman"/>
          <w:b w:val="false"/>
          <w:i w:val="false"/>
          <w:color w:val="000000"/>
          <w:sz w:val="28"/>
        </w:rPr>
        <w:t>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9"/>
    <w:bookmarkStart w:name="z18" w:id="10"/>
    <w:p>
      <w:pPr>
        <w:spacing w:after="0"/>
        <w:ind w:left="0"/>
        <w:jc w:val="both"/>
      </w:pPr>
      <w:r>
        <w:rPr>
          <w:rFonts w:ascii="Times New Roman"/>
          <w:b w:val="false"/>
          <w:i w:val="false"/>
          <w:color w:val="000000"/>
          <w:sz w:val="28"/>
        </w:rPr>
        <w:t>
      Утилизация отходов - использование отходов в качестве вторичных материальных или энергетических ресурсов.</w:t>
      </w:r>
    </w:p>
    <w:bookmarkEnd w:id="10"/>
    <w:bookmarkStart w:name="z19" w:id="11"/>
    <w:p>
      <w:pPr>
        <w:spacing w:after="0"/>
        <w:ind w:left="0"/>
        <w:jc w:val="both"/>
      </w:pPr>
      <w:r>
        <w:rPr>
          <w:rFonts w:ascii="Times New Roman"/>
          <w:b w:val="false"/>
          <w:i w:val="false"/>
          <w:color w:val="000000"/>
          <w:sz w:val="28"/>
        </w:rPr>
        <w:t>
      Размещение отходов - хранение или захоронение отходов.</w:t>
      </w:r>
    </w:p>
    <w:bookmarkEnd w:id="11"/>
    <w:bookmarkStart w:name="z20" w:id="12"/>
    <w:p>
      <w:pPr>
        <w:spacing w:after="0"/>
        <w:ind w:left="0"/>
        <w:jc w:val="both"/>
      </w:pPr>
      <w:r>
        <w:rPr>
          <w:rFonts w:ascii="Times New Roman"/>
          <w:b w:val="false"/>
          <w:i w:val="false"/>
          <w:color w:val="000000"/>
          <w:sz w:val="28"/>
        </w:rPr>
        <w:t>
      Накопление отходов -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12"/>
    <w:bookmarkStart w:name="z21" w:id="13"/>
    <w:p>
      <w:pPr>
        <w:spacing w:after="0"/>
        <w:ind w:left="0"/>
        <w:jc w:val="both"/>
      </w:pPr>
      <w:r>
        <w:rPr>
          <w:rFonts w:ascii="Times New Roman"/>
          <w:b w:val="false"/>
          <w:i w:val="false"/>
          <w:color w:val="000000"/>
          <w:sz w:val="28"/>
        </w:rPr>
        <w:t>
      Удаление отходов - операции по захоронению и уничтожению отходов.</w:t>
      </w:r>
    </w:p>
    <w:bookmarkEnd w:id="13"/>
    <w:bookmarkStart w:name="z22" w:id="14"/>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безопасного хранения в течение неограниченного срока.</w:t>
      </w:r>
    </w:p>
    <w:bookmarkEnd w:id="14"/>
    <w:bookmarkStart w:name="z23" w:id="15"/>
    <w:p>
      <w:pPr>
        <w:spacing w:after="0"/>
        <w:ind w:left="0"/>
        <w:jc w:val="both"/>
      </w:pPr>
      <w:r>
        <w:rPr>
          <w:rFonts w:ascii="Times New Roman"/>
          <w:b w:val="false"/>
          <w:i w:val="false"/>
          <w:color w:val="000000"/>
          <w:sz w:val="28"/>
        </w:rPr>
        <w:t>
      Уничтожение отходов - обработка отходов, имеющая целью практически полное прекращение их существования.</w:t>
      </w:r>
    </w:p>
    <w:bookmarkEnd w:id="15"/>
    <w:bookmarkStart w:name="z24" w:id="16"/>
    <w:p>
      <w:pPr>
        <w:spacing w:after="0"/>
        <w:ind w:left="0"/>
        <w:jc w:val="both"/>
      </w:pPr>
      <w:r>
        <w:rPr>
          <w:rFonts w:ascii="Times New Roman"/>
          <w:b w:val="false"/>
          <w:i w:val="false"/>
          <w:color w:val="000000"/>
          <w:sz w:val="28"/>
        </w:rPr>
        <w:t>
      Сбор отходов - деятельность, связанная с изъятием отходов в течение определенного времени из мест их образования, для обеспечения последующих работ по обращению с отходами.</w:t>
      </w:r>
    </w:p>
    <w:bookmarkEnd w:id="16"/>
    <w:bookmarkStart w:name="z25" w:id="17"/>
    <w:p>
      <w:pPr>
        <w:spacing w:after="0"/>
        <w:ind w:left="0"/>
        <w:jc w:val="both"/>
      </w:pPr>
      <w:r>
        <w:rPr>
          <w:rFonts w:ascii="Times New Roman"/>
          <w:b w:val="false"/>
          <w:i w:val="false"/>
          <w:color w:val="000000"/>
          <w:sz w:val="28"/>
        </w:rPr>
        <w:t>
      Сортировка отходов - разделение и/или смешение отходов согласно определенным критериям на качественно различающиеся составляющие.</w:t>
      </w:r>
    </w:p>
    <w:bookmarkEnd w:id="17"/>
    <w:bookmarkStart w:name="z26" w:id="18"/>
    <w:p>
      <w:pPr>
        <w:spacing w:after="0"/>
        <w:ind w:left="0"/>
        <w:jc w:val="both"/>
      </w:pPr>
      <w:r>
        <w:rPr>
          <w:rFonts w:ascii="Times New Roman"/>
          <w:b w:val="false"/>
          <w:i w:val="false"/>
          <w:color w:val="000000"/>
          <w:sz w:val="28"/>
        </w:rPr>
        <w:t>
      Транспортирование отходов - деятельность, связанная с перемещением отходов между местами или объектами их образования, накопления, хранения, утилизации, захоронения и/или уничтожения.</w:t>
      </w:r>
    </w:p>
    <w:bookmarkEnd w:id="18"/>
    <w:bookmarkStart w:name="z27" w:id="19"/>
    <w:p>
      <w:pPr>
        <w:spacing w:after="0"/>
        <w:ind w:left="0"/>
        <w:jc w:val="both"/>
      </w:pPr>
      <w:r>
        <w:rPr>
          <w:rFonts w:ascii="Times New Roman"/>
          <w:b w:val="false"/>
          <w:i w:val="false"/>
          <w:color w:val="000000"/>
          <w:sz w:val="28"/>
        </w:rPr>
        <w:t>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19"/>
    <w:bookmarkStart w:name="z28" w:id="20"/>
    <w:p>
      <w:pPr>
        <w:spacing w:after="0"/>
        <w:ind w:left="0"/>
        <w:jc w:val="both"/>
      </w:pPr>
      <w:r>
        <w:rPr>
          <w:rFonts w:ascii="Times New Roman"/>
          <w:b w:val="false"/>
          <w:i w:val="false"/>
          <w:color w:val="000000"/>
          <w:sz w:val="28"/>
        </w:rPr>
        <w:t>
      Минимизация отходов - сокращение или полное прекращение образования отходов в источнике или технологическом процессе.</w:t>
      </w:r>
    </w:p>
    <w:bookmarkEnd w:id="20"/>
    <w:bookmarkStart w:name="z29" w:id="21"/>
    <w:p>
      <w:pPr>
        <w:spacing w:after="0"/>
        <w:ind w:left="0"/>
        <w:jc w:val="both"/>
      </w:pPr>
      <w:r>
        <w:rPr>
          <w:rFonts w:ascii="Times New Roman"/>
          <w:b w:val="false"/>
          <w:i w:val="false"/>
          <w:color w:val="000000"/>
          <w:sz w:val="28"/>
        </w:rPr>
        <w:t>
      Паспортизация отхода - последовательность действий по идентификации, в том числе физико-химическому и технологическому описанию свойств отхода на этапах технологического цикла его обращения, проводимая на основе паспорта отходов с целью ресурсосберегающего и безопасного регулирования работ в этой сфере.</w:t>
      </w:r>
    </w:p>
    <w:bookmarkEnd w:id="21"/>
    <w:bookmarkStart w:name="z30" w:id="22"/>
    <w:p>
      <w:pPr>
        <w:spacing w:after="0"/>
        <w:ind w:left="0"/>
        <w:jc w:val="both"/>
      </w:pPr>
      <w:r>
        <w:rPr>
          <w:rFonts w:ascii="Times New Roman"/>
          <w:b w:val="false"/>
          <w:i w:val="false"/>
          <w:color w:val="000000"/>
          <w:sz w:val="28"/>
        </w:rPr>
        <w:t>
      Идентификация отхода - деятельность, связанная с определением принадлежности данного объекта к отходам того или иного вида, сопровождающаяся установлением данных о его опасных, ресурсных, технологических и других характеристиках.</w:t>
      </w:r>
    </w:p>
    <w:bookmarkEnd w:id="22"/>
    <w:bookmarkStart w:name="z31" w:id="23"/>
    <w:p>
      <w:pPr>
        <w:spacing w:after="0"/>
        <w:ind w:left="0"/>
        <w:jc w:val="both"/>
      </w:pPr>
      <w:r>
        <w:rPr>
          <w:rFonts w:ascii="Times New Roman"/>
          <w:b w:val="false"/>
          <w:i w:val="false"/>
          <w:color w:val="000000"/>
          <w:sz w:val="28"/>
        </w:rPr>
        <w:t>
      Паспорт опасных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p>
    <w:bookmarkEnd w:id="23"/>
    <w:bookmarkStart w:name="z32" w:id="24"/>
    <w:p>
      <w:pPr>
        <w:spacing w:after="0"/>
        <w:ind w:left="0"/>
        <w:jc w:val="both"/>
      </w:pPr>
      <w:r>
        <w:rPr>
          <w:rFonts w:ascii="Times New Roman"/>
          <w:b w:val="false"/>
          <w:i w:val="false"/>
          <w:color w:val="000000"/>
          <w:sz w:val="28"/>
        </w:rPr>
        <w:t>
      Складирование отходов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bookmarkEnd w:id="24"/>
    <w:bookmarkStart w:name="z33" w:id="25"/>
    <w:p>
      <w:pPr>
        <w:spacing w:after="0"/>
        <w:ind w:left="0"/>
        <w:jc w:val="both"/>
      </w:pPr>
      <w:r>
        <w:rPr>
          <w:rFonts w:ascii="Times New Roman"/>
          <w:b w:val="false"/>
          <w:i w:val="false"/>
          <w:color w:val="000000"/>
          <w:sz w:val="28"/>
        </w:rPr>
        <w:t>
      Классификатор отходов - информационно-справочный документ прикладного характера, в котором содержатся результаты классификации отходов.</w:t>
      </w:r>
    </w:p>
    <w:bookmarkEnd w:id="25"/>
    <w:bookmarkStart w:name="z34" w:id="26"/>
    <w:p>
      <w:pPr>
        <w:spacing w:after="0"/>
        <w:ind w:left="0"/>
        <w:jc w:val="both"/>
      </w:pPr>
      <w:r>
        <w:rPr>
          <w:rFonts w:ascii="Times New Roman"/>
          <w:b w:val="false"/>
          <w:i w:val="false"/>
          <w:color w:val="000000"/>
          <w:sz w:val="28"/>
        </w:rPr>
        <w:t>
      Классификация отходов - порядок отнесения отходов в соответствии с Классификатором отходов.</w:t>
      </w:r>
    </w:p>
    <w:bookmarkEnd w:id="26"/>
    <w:bookmarkStart w:name="z35" w:id="27"/>
    <w:p>
      <w:pPr>
        <w:spacing w:after="0"/>
        <w:ind w:left="0"/>
        <w:jc w:val="both"/>
      </w:pPr>
      <w:r>
        <w:rPr>
          <w:rFonts w:ascii="Times New Roman"/>
          <w:b w:val="false"/>
          <w:i w:val="false"/>
          <w:color w:val="000000"/>
          <w:sz w:val="28"/>
        </w:rPr>
        <w:t>
      Уполномоченный орган в области охраны окружающей среды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 а также его территориальные органы.</w:t>
      </w:r>
    </w:p>
    <w:bookmarkEnd w:id="27"/>
    <w:bookmarkStart w:name="z36" w:id="28"/>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28"/>
    <w:bookmarkStart w:name="z37" w:id="29"/>
    <w:p>
      <w:pPr>
        <w:spacing w:after="0"/>
        <w:ind w:left="0"/>
        <w:jc w:val="both"/>
      </w:pPr>
      <w:r>
        <w:rPr>
          <w:rFonts w:ascii="Times New Roman"/>
          <w:b w:val="false"/>
          <w:i w:val="false"/>
          <w:color w:val="000000"/>
          <w:sz w:val="28"/>
        </w:rPr>
        <w:t>
      Коммунальные отходы - отходы потребления, включающие:</w:t>
      </w:r>
    </w:p>
    <w:bookmarkEnd w:id="29"/>
    <w:bookmarkStart w:name="z38" w:id="30"/>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0"/>
    <w:bookmarkStart w:name="z39" w:id="31"/>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1"/>
    <w:bookmarkStart w:name="z40" w:id="32"/>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32"/>
    <w:bookmarkStart w:name="z41" w:id="33"/>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33"/>
    <w:bookmarkStart w:name="z42" w:id="34"/>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34"/>
    <w:bookmarkStart w:name="z43" w:id="35"/>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5"/>
    <w:bookmarkStart w:name="z44" w:id="36"/>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36"/>
    <w:bookmarkStart w:name="z45" w:id="37"/>
    <w:p>
      <w:pPr>
        <w:spacing w:after="0"/>
        <w:ind w:left="0"/>
        <w:jc w:val="both"/>
      </w:pPr>
      <w:r>
        <w:rPr>
          <w:rFonts w:ascii="Times New Roman"/>
          <w:b w:val="false"/>
          <w:i w:val="false"/>
          <w:color w:val="000000"/>
          <w:sz w:val="28"/>
        </w:rPr>
        <w:t>
      ВВЕДЕНИЕ</w:t>
      </w:r>
    </w:p>
    <w:bookmarkEnd w:id="37"/>
    <w:bookmarkStart w:name="z46" w:id="38"/>
    <w:p>
      <w:pPr>
        <w:spacing w:after="0"/>
        <w:ind w:left="0"/>
        <w:jc w:val="both"/>
      </w:pPr>
      <w:r>
        <w:rPr>
          <w:rFonts w:ascii="Times New Roman"/>
          <w:b w:val="false"/>
          <w:i w:val="false"/>
          <w:color w:val="000000"/>
          <w:sz w:val="28"/>
        </w:rPr>
        <w:t xml:space="preserve">
      Наименование проектируемого объекта – Программа управления отходами Жанакорганского района Кызылординской области на 2024-2028 гг. </w:t>
      </w:r>
    </w:p>
    <w:bookmarkEnd w:id="38"/>
    <w:bookmarkStart w:name="z47" w:id="39"/>
    <w:p>
      <w:pPr>
        <w:spacing w:after="0"/>
        <w:ind w:left="0"/>
        <w:jc w:val="both"/>
      </w:pPr>
      <w:r>
        <w:rPr>
          <w:rFonts w:ascii="Times New Roman"/>
          <w:b w:val="false"/>
          <w:i w:val="false"/>
          <w:color w:val="000000"/>
          <w:sz w:val="28"/>
        </w:rPr>
        <w:t>
      Жанакорганский район расположен на юго-востоке области. На западе Жанакорганский район граничит с Шиелийским районом, на востоке — с Туркестанской областью, а на юге — с Узбекистаном.</w:t>
      </w:r>
    </w:p>
    <w:bookmarkEnd w:id="39"/>
    <w:bookmarkStart w:name="z48" w:id="40"/>
    <w:p>
      <w:pPr>
        <w:spacing w:after="0"/>
        <w:ind w:left="0"/>
        <w:jc w:val="both"/>
      </w:pPr>
      <w:r>
        <w:rPr>
          <w:rFonts w:ascii="Times New Roman"/>
          <w:b w:val="false"/>
          <w:i w:val="false"/>
          <w:color w:val="000000"/>
          <w:sz w:val="28"/>
        </w:rPr>
        <w:t>
      Территория района составляет — 16,6 тыс. км², что составляет 6,8 процентов от всей территории области.</w:t>
      </w:r>
    </w:p>
    <w:bookmarkEnd w:id="40"/>
    <w:bookmarkStart w:name="z49" w:id="41"/>
    <w:p>
      <w:pPr>
        <w:spacing w:after="0"/>
        <w:ind w:left="0"/>
        <w:jc w:val="both"/>
      </w:pPr>
      <w:r>
        <w:rPr>
          <w:rFonts w:ascii="Times New Roman"/>
          <w:b w:val="false"/>
          <w:i w:val="false"/>
          <w:color w:val="000000"/>
          <w:sz w:val="28"/>
        </w:rPr>
        <w:t>
      В Жанакорганском районе, как и во всем Казахстане стоит проблема нейтрализации или утилизации бытового мусора или так называемых твердых бытовых отходов (ТБО).</w:t>
      </w:r>
    </w:p>
    <w:bookmarkEnd w:id="41"/>
    <w:bookmarkStart w:name="z50" w:id="42"/>
    <w:p>
      <w:pPr>
        <w:spacing w:after="0"/>
        <w:ind w:left="0"/>
        <w:jc w:val="both"/>
      </w:pPr>
      <w:r>
        <w:rPr>
          <w:rFonts w:ascii="Times New Roman"/>
          <w:b w:val="false"/>
          <w:i w:val="false"/>
          <w:color w:val="000000"/>
          <w:sz w:val="28"/>
        </w:rPr>
        <w:t>
      Настоящая программа управления отходами разработана на основания сложившейся ситуацией твердых бытовых отходов (ТБО) в Жанакорганском районе. В программу управления отходами включен план мероприятий требующий модернизации всей системы управления отходов. Основная цель модернизации является снижение негативного воздействия на окружающую среду операций сбора, временного хранения, транспортировки на полигон, сортировки с отделением вторичных ресурсов, размещение на захоронение непригодной к использованию части отходов. Отобранные при сортировке вторичные ресурсы (пластик, картон, бумага, стекло) передаются как материальные ресурсы производственным предприятиям.</w:t>
      </w:r>
    </w:p>
    <w:bookmarkEnd w:id="42"/>
    <w:bookmarkStart w:name="z51" w:id="43"/>
    <w:p>
      <w:pPr>
        <w:spacing w:after="0"/>
        <w:ind w:left="0"/>
        <w:jc w:val="both"/>
      </w:pPr>
      <w:r>
        <w:rPr>
          <w:rFonts w:ascii="Times New Roman"/>
          <w:b w:val="false"/>
          <w:i w:val="false"/>
          <w:color w:val="000000"/>
          <w:sz w:val="28"/>
        </w:rPr>
        <w:t>
      Планы на перспективу: строительство полигонов, оснащенных мусоросортировочными линиями, с внедрением технологий переработки органических и неорганических отходов , приобретение нужного количества спецтехники и автотранспорта, постоянная работа с населением по выработке осознанного отношения к утилизации отходов.</w:t>
      </w:r>
    </w:p>
    <w:bookmarkEnd w:id="43"/>
    <w:bookmarkStart w:name="z52" w:id="44"/>
    <w:p>
      <w:pPr>
        <w:spacing w:after="0"/>
        <w:ind w:left="0"/>
        <w:jc w:val="both"/>
      </w:pPr>
      <w:r>
        <w:rPr>
          <w:rFonts w:ascii="Times New Roman"/>
          <w:b w:val="false"/>
          <w:i w:val="false"/>
          <w:color w:val="000000"/>
          <w:sz w:val="28"/>
        </w:rPr>
        <w:t xml:space="preserve">
      Программа управления отходами включает в себя общие сведения об образовании твердых бытовых отходов, анализ текущего состояния управления отходами Жанакорганского района, сведения о предприятиях, осуществляющих переработку и сортировку коммунальных отходов. Приведен расчет количественных характеристик образованных отходов, применяемые методы переработки отходов, обоснование санитарно-защитной зоны мест хранения отходов, рекомендации по снижению негативного воздействия на окружающую среду, планы мероприятии по реализации программы управления отходами. </w:t>
      </w:r>
    </w:p>
    <w:bookmarkEnd w:id="44"/>
    <w:bookmarkStart w:name="z53" w:id="45"/>
    <w:p>
      <w:pPr>
        <w:spacing w:after="0"/>
        <w:ind w:left="0"/>
        <w:jc w:val="both"/>
      </w:pPr>
      <w:r>
        <w:rPr>
          <w:rFonts w:ascii="Times New Roman"/>
          <w:b w:val="false"/>
          <w:i w:val="false"/>
          <w:color w:val="000000"/>
          <w:sz w:val="28"/>
        </w:rPr>
        <w:t xml:space="preserve">
      Срок действия Программы управления коммунальными отходами на 2024 – 2028 годы. </w:t>
      </w:r>
    </w:p>
    <w:bookmarkEnd w:id="45"/>
    <w:bookmarkStart w:name="z54" w:id="46"/>
    <w:p>
      <w:pPr>
        <w:spacing w:after="0"/>
        <w:ind w:left="0"/>
        <w:jc w:val="left"/>
      </w:pPr>
      <w:r>
        <w:rPr>
          <w:rFonts w:ascii="Times New Roman"/>
          <w:b/>
          <w:i w:val="false"/>
          <w:color w:val="000000"/>
        </w:rPr>
        <w:t xml:space="preserve"> 1. АНАЛИЗ ТЕКУЩЕГО СОСТОЯНИЯ УПРАВЛЕНИЯ ОТХОДАМИ</w:t>
      </w:r>
    </w:p>
    <w:bookmarkEnd w:id="46"/>
    <w:bookmarkStart w:name="z55" w:id="47"/>
    <w:p>
      <w:pPr>
        <w:spacing w:after="0"/>
        <w:ind w:left="0"/>
        <w:jc w:val="both"/>
      </w:pPr>
      <w:r>
        <w:rPr>
          <w:rFonts w:ascii="Times New Roman"/>
          <w:b w:val="false"/>
          <w:i w:val="false"/>
          <w:color w:val="000000"/>
          <w:sz w:val="28"/>
        </w:rPr>
        <w:t xml:space="preserve">
      Согласно данным Министерства экологии и природных ресурсов РК (далее - МЭПР РК) ежегодно в Казахстане образуется 6 млн. твердых бытовых отходов. </w:t>
      </w:r>
    </w:p>
    <w:bookmarkEnd w:id="47"/>
    <w:bookmarkStart w:name="z56" w:id="48"/>
    <w:p>
      <w:pPr>
        <w:spacing w:after="0"/>
        <w:ind w:left="0"/>
        <w:jc w:val="both"/>
      </w:pPr>
      <w:r>
        <w:rPr>
          <w:rFonts w:ascii="Times New Roman"/>
          <w:b w:val="false"/>
          <w:i w:val="false"/>
          <w:color w:val="000000"/>
          <w:sz w:val="28"/>
        </w:rPr>
        <w:t xml:space="preserve">
      На полигонах, в силу требований Экологического кодекса Республики Казахстан должна осуществляться раздельная сортировка видов отходов в целях выполнения норм по запрету захоронения ряда видов отходов (макулатуры, стекло-, пластиковых отходов) и захоронения без предварительной обработки ТБО и отделения вторичных ресурсов. </w:t>
      </w:r>
    </w:p>
    <w:bookmarkEnd w:id="48"/>
    <w:bookmarkStart w:name="z57" w:id="49"/>
    <w:p>
      <w:pPr>
        <w:spacing w:after="0"/>
        <w:ind w:left="0"/>
        <w:jc w:val="both"/>
      </w:pPr>
      <w:r>
        <w:rPr>
          <w:rFonts w:ascii="Times New Roman"/>
          <w:b w:val="false"/>
          <w:i w:val="false"/>
          <w:color w:val="000000"/>
          <w:sz w:val="28"/>
        </w:rPr>
        <w:t xml:space="preserve">
      Согласно данным МЭПР, годовой объем образования твердых бытовых отходов Кызылординской области за 2023 год составляет - 88645 тонн. Объем образования твердых бытовых отходов в Жанакорганском районе 16666,5 тонн, что составляет 18,88% от общего объема образования твердо-бытовых отходов в Кызылординской области. </w:t>
      </w:r>
    </w:p>
    <w:bookmarkEnd w:id="49"/>
    <w:bookmarkStart w:name="z58" w:id="50"/>
    <w:p>
      <w:pPr>
        <w:spacing w:after="0"/>
        <w:ind w:left="0"/>
        <w:jc w:val="left"/>
      </w:pPr>
      <w:r>
        <w:rPr>
          <w:rFonts w:ascii="Times New Roman"/>
          <w:b/>
          <w:i w:val="false"/>
          <w:color w:val="000000"/>
        </w:rPr>
        <w:t xml:space="preserve"> 1.1. Оценка текущего состояния управления отходами</w:t>
      </w:r>
    </w:p>
    <w:bookmarkEnd w:id="50"/>
    <w:p>
      <w:pPr>
        <w:spacing w:after="0"/>
        <w:ind w:left="0"/>
        <w:jc w:val="left"/>
      </w:pPr>
    </w:p>
    <w:p>
      <w:pPr>
        <w:spacing w:after="0"/>
        <w:ind w:left="0"/>
        <w:jc w:val="both"/>
      </w:pPr>
      <w:r>
        <w:rPr>
          <w:rFonts w:ascii="Times New Roman"/>
          <w:b w:val="false"/>
          <w:i w:val="false"/>
          <w:color w:val="000000"/>
          <w:sz w:val="28"/>
        </w:rPr>
        <w:t>
      Центром Жанакорганского района является поселок Жанакорган, который находится в 178 километрах от областного центра — города Кызылорда. В Жанакорганском районе 2 поселка (Жанакорган и Шалкия) и 24 аульных округов:</w:t>
      </w:r>
    </w:p>
    <w:bookmarkStart w:name="z60" w:id="51"/>
    <w:p>
      <w:pPr>
        <w:spacing w:after="0"/>
        <w:ind w:left="0"/>
        <w:jc w:val="both"/>
      </w:pPr>
      <w:r>
        <w:rPr>
          <w:rFonts w:ascii="Times New Roman"/>
          <w:b w:val="false"/>
          <w:i w:val="false"/>
          <w:color w:val="000000"/>
          <w:sz w:val="28"/>
        </w:rPr>
        <w:t>
      1. пос. Жанакорган (райцентр Жанакорган);</w:t>
      </w:r>
    </w:p>
    <w:bookmarkEnd w:id="51"/>
    <w:bookmarkStart w:name="z61" w:id="52"/>
    <w:p>
      <w:pPr>
        <w:spacing w:after="0"/>
        <w:ind w:left="0"/>
        <w:jc w:val="both"/>
      </w:pPr>
      <w:r>
        <w:rPr>
          <w:rFonts w:ascii="Times New Roman"/>
          <w:b w:val="false"/>
          <w:i w:val="false"/>
          <w:color w:val="000000"/>
          <w:sz w:val="28"/>
        </w:rPr>
        <w:t>
      2. Сельский округ Машбека Налибаева;</w:t>
      </w:r>
    </w:p>
    <w:bookmarkEnd w:id="52"/>
    <w:bookmarkStart w:name="z62" w:id="53"/>
    <w:p>
      <w:pPr>
        <w:spacing w:after="0"/>
        <w:ind w:left="0"/>
        <w:jc w:val="both"/>
      </w:pPr>
      <w:r>
        <w:rPr>
          <w:rFonts w:ascii="Times New Roman"/>
          <w:b w:val="false"/>
          <w:i w:val="false"/>
          <w:color w:val="000000"/>
          <w:sz w:val="28"/>
        </w:rPr>
        <w:t>
      3. Аккорганский сельский округ;</w:t>
      </w:r>
    </w:p>
    <w:bookmarkEnd w:id="53"/>
    <w:bookmarkStart w:name="z63" w:id="54"/>
    <w:p>
      <w:pPr>
        <w:spacing w:after="0"/>
        <w:ind w:left="0"/>
        <w:jc w:val="both"/>
      </w:pPr>
      <w:r>
        <w:rPr>
          <w:rFonts w:ascii="Times New Roman"/>
          <w:b w:val="false"/>
          <w:i w:val="false"/>
          <w:color w:val="000000"/>
          <w:sz w:val="28"/>
        </w:rPr>
        <w:t>
      4. Акуюкский сельский округ;</w:t>
      </w:r>
    </w:p>
    <w:bookmarkEnd w:id="54"/>
    <w:bookmarkStart w:name="z64" w:id="55"/>
    <w:p>
      <w:pPr>
        <w:spacing w:after="0"/>
        <w:ind w:left="0"/>
        <w:jc w:val="both"/>
      </w:pPr>
      <w:r>
        <w:rPr>
          <w:rFonts w:ascii="Times New Roman"/>
          <w:b w:val="false"/>
          <w:i w:val="false"/>
          <w:color w:val="000000"/>
          <w:sz w:val="28"/>
        </w:rPr>
        <w:t>
      5. Байкенженский сельский округ;</w:t>
      </w:r>
    </w:p>
    <w:bookmarkEnd w:id="55"/>
    <w:bookmarkStart w:name="z65" w:id="56"/>
    <w:p>
      <w:pPr>
        <w:spacing w:after="0"/>
        <w:ind w:left="0"/>
        <w:jc w:val="both"/>
      </w:pPr>
      <w:r>
        <w:rPr>
          <w:rFonts w:ascii="Times New Roman"/>
          <w:b w:val="false"/>
          <w:i w:val="false"/>
          <w:color w:val="000000"/>
          <w:sz w:val="28"/>
        </w:rPr>
        <w:t>
      6. Бесарыкский сельский округ;</w:t>
      </w:r>
    </w:p>
    <w:bookmarkEnd w:id="56"/>
    <w:bookmarkStart w:name="z66" w:id="57"/>
    <w:p>
      <w:pPr>
        <w:spacing w:after="0"/>
        <w:ind w:left="0"/>
        <w:jc w:val="both"/>
      </w:pPr>
      <w:r>
        <w:rPr>
          <w:rFonts w:ascii="Times New Roman"/>
          <w:b w:val="false"/>
          <w:i w:val="false"/>
          <w:color w:val="000000"/>
          <w:sz w:val="28"/>
        </w:rPr>
        <w:t>
      7. Екпиндинский сельский округ;</w:t>
      </w:r>
    </w:p>
    <w:bookmarkEnd w:id="57"/>
    <w:bookmarkStart w:name="z67" w:id="58"/>
    <w:p>
      <w:pPr>
        <w:spacing w:after="0"/>
        <w:ind w:left="0"/>
        <w:jc w:val="both"/>
      </w:pPr>
      <w:r>
        <w:rPr>
          <w:rFonts w:ascii="Times New Roman"/>
          <w:b w:val="false"/>
          <w:i w:val="false"/>
          <w:color w:val="000000"/>
          <w:sz w:val="28"/>
        </w:rPr>
        <w:t>
      8. Жайылминский сельский округ;</w:t>
      </w:r>
    </w:p>
    <w:bookmarkEnd w:id="58"/>
    <w:bookmarkStart w:name="z68" w:id="59"/>
    <w:p>
      <w:pPr>
        <w:spacing w:after="0"/>
        <w:ind w:left="0"/>
        <w:jc w:val="both"/>
      </w:pPr>
      <w:r>
        <w:rPr>
          <w:rFonts w:ascii="Times New Roman"/>
          <w:b w:val="false"/>
          <w:i w:val="false"/>
          <w:color w:val="000000"/>
          <w:sz w:val="28"/>
        </w:rPr>
        <w:t>
      9. Жанарыкский сельский округ;</w:t>
      </w:r>
    </w:p>
    <w:bookmarkEnd w:id="59"/>
    <w:bookmarkStart w:name="z69" w:id="60"/>
    <w:p>
      <w:pPr>
        <w:spacing w:after="0"/>
        <w:ind w:left="0"/>
        <w:jc w:val="both"/>
      </w:pPr>
      <w:r>
        <w:rPr>
          <w:rFonts w:ascii="Times New Roman"/>
          <w:b w:val="false"/>
          <w:i w:val="false"/>
          <w:color w:val="000000"/>
          <w:sz w:val="28"/>
        </w:rPr>
        <w:t>
      10. Кейденский сельский округ;</w:t>
      </w:r>
    </w:p>
    <w:bookmarkEnd w:id="60"/>
    <w:bookmarkStart w:name="z70" w:id="61"/>
    <w:p>
      <w:pPr>
        <w:spacing w:after="0"/>
        <w:ind w:left="0"/>
        <w:jc w:val="both"/>
      </w:pPr>
      <w:r>
        <w:rPr>
          <w:rFonts w:ascii="Times New Roman"/>
          <w:b w:val="false"/>
          <w:i w:val="false"/>
          <w:color w:val="000000"/>
          <w:sz w:val="28"/>
        </w:rPr>
        <w:t>
      11. Келинтобинский сельский округ;</w:t>
      </w:r>
    </w:p>
    <w:bookmarkEnd w:id="61"/>
    <w:bookmarkStart w:name="z71" w:id="62"/>
    <w:p>
      <w:pPr>
        <w:spacing w:after="0"/>
        <w:ind w:left="0"/>
        <w:jc w:val="both"/>
      </w:pPr>
      <w:r>
        <w:rPr>
          <w:rFonts w:ascii="Times New Roman"/>
          <w:b w:val="false"/>
          <w:i w:val="false"/>
          <w:color w:val="000000"/>
          <w:sz w:val="28"/>
        </w:rPr>
        <w:t>
      12. Коктобинский сельский округ;</w:t>
      </w:r>
    </w:p>
    <w:bookmarkEnd w:id="62"/>
    <w:bookmarkStart w:name="z72" w:id="63"/>
    <w:p>
      <w:pPr>
        <w:spacing w:after="0"/>
        <w:ind w:left="0"/>
        <w:jc w:val="both"/>
      </w:pPr>
      <w:r>
        <w:rPr>
          <w:rFonts w:ascii="Times New Roman"/>
          <w:b w:val="false"/>
          <w:i w:val="false"/>
          <w:color w:val="000000"/>
          <w:sz w:val="28"/>
        </w:rPr>
        <w:t>
      13. Кандозский сельский округ;</w:t>
      </w:r>
    </w:p>
    <w:bookmarkEnd w:id="63"/>
    <w:bookmarkStart w:name="z73" w:id="64"/>
    <w:p>
      <w:pPr>
        <w:spacing w:after="0"/>
        <w:ind w:left="0"/>
        <w:jc w:val="both"/>
      </w:pPr>
      <w:r>
        <w:rPr>
          <w:rFonts w:ascii="Times New Roman"/>
          <w:b w:val="false"/>
          <w:i w:val="false"/>
          <w:color w:val="000000"/>
          <w:sz w:val="28"/>
        </w:rPr>
        <w:t>
      14. Каратобинский сельский округ;</w:t>
      </w:r>
    </w:p>
    <w:bookmarkEnd w:id="64"/>
    <w:bookmarkStart w:name="z74" w:id="65"/>
    <w:p>
      <w:pPr>
        <w:spacing w:after="0"/>
        <w:ind w:left="0"/>
        <w:jc w:val="both"/>
      </w:pPr>
      <w:r>
        <w:rPr>
          <w:rFonts w:ascii="Times New Roman"/>
          <w:b w:val="false"/>
          <w:i w:val="false"/>
          <w:color w:val="000000"/>
          <w:sz w:val="28"/>
        </w:rPr>
        <w:t>
      15. Кожамбердинский сельский округ;</w:t>
      </w:r>
    </w:p>
    <w:bookmarkEnd w:id="65"/>
    <w:bookmarkStart w:name="z75" w:id="66"/>
    <w:p>
      <w:pPr>
        <w:spacing w:after="0"/>
        <w:ind w:left="0"/>
        <w:jc w:val="both"/>
      </w:pPr>
      <w:r>
        <w:rPr>
          <w:rFonts w:ascii="Times New Roman"/>
          <w:b w:val="false"/>
          <w:i w:val="false"/>
          <w:color w:val="000000"/>
          <w:sz w:val="28"/>
        </w:rPr>
        <w:t>
      16. Кожакентский сельский округ;</w:t>
      </w:r>
    </w:p>
    <w:bookmarkEnd w:id="66"/>
    <w:bookmarkStart w:name="z76" w:id="67"/>
    <w:p>
      <w:pPr>
        <w:spacing w:after="0"/>
        <w:ind w:left="0"/>
        <w:jc w:val="both"/>
      </w:pPr>
      <w:r>
        <w:rPr>
          <w:rFonts w:ascii="Times New Roman"/>
          <w:b w:val="false"/>
          <w:i w:val="false"/>
          <w:color w:val="000000"/>
          <w:sz w:val="28"/>
        </w:rPr>
        <w:t>
      17. Сельский округ Косуйенке;</w:t>
      </w:r>
    </w:p>
    <w:bookmarkEnd w:id="67"/>
    <w:bookmarkStart w:name="z77" w:id="68"/>
    <w:p>
      <w:pPr>
        <w:spacing w:after="0"/>
        <w:ind w:left="0"/>
        <w:jc w:val="both"/>
      </w:pPr>
      <w:r>
        <w:rPr>
          <w:rFonts w:ascii="Times New Roman"/>
          <w:b w:val="false"/>
          <w:i w:val="false"/>
          <w:color w:val="000000"/>
          <w:sz w:val="28"/>
        </w:rPr>
        <w:t>
      18. Сельский округ Кыркенсе;</w:t>
      </w:r>
    </w:p>
    <w:bookmarkEnd w:id="68"/>
    <w:bookmarkStart w:name="z78" w:id="69"/>
    <w:p>
      <w:pPr>
        <w:spacing w:after="0"/>
        <w:ind w:left="0"/>
        <w:jc w:val="both"/>
      </w:pPr>
      <w:r>
        <w:rPr>
          <w:rFonts w:ascii="Times New Roman"/>
          <w:b w:val="false"/>
          <w:i w:val="false"/>
          <w:color w:val="000000"/>
          <w:sz w:val="28"/>
        </w:rPr>
        <w:t>
      19. Кырашский сельский округ;</w:t>
      </w:r>
    </w:p>
    <w:bookmarkEnd w:id="69"/>
    <w:bookmarkStart w:name="z79" w:id="70"/>
    <w:p>
      <w:pPr>
        <w:spacing w:after="0"/>
        <w:ind w:left="0"/>
        <w:jc w:val="both"/>
      </w:pPr>
      <w:r>
        <w:rPr>
          <w:rFonts w:ascii="Times New Roman"/>
          <w:b w:val="false"/>
          <w:i w:val="false"/>
          <w:color w:val="000000"/>
          <w:sz w:val="28"/>
        </w:rPr>
        <w:t>
      20. Озгентский сельский округ;</w:t>
      </w:r>
    </w:p>
    <w:bookmarkEnd w:id="70"/>
    <w:bookmarkStart w:name="z80" w:id="71"/>
    <w:p>
      <w:pPr>
        <w:spacing w:after="0"/>
        <w:ind w:left="0"/>
        <w:jc w:val="both"/>
      </w:pPr>
      <w:r>
        <w:rPr>
          <w:rFonts w:ascii="Times New Roman"/>
          <w:b w:val="false"/>
          <w:i w:val="false"/>
          <w:color w:val="000000"/>
          <w:sz w:val="28"/>
        </w:rPr>
        <w:t>
      21. Сунакатинский сельский округ;</w:t>
      </w:r>
    </w:p>
    <w:bookmarkEnd w:id="71"/>
    <w:bookmarkStart w:name="z81" w:id="72"/>
    <w:p>
      <w:pPr>
        <w:spacing w:after="0"/>
        <w:ind w:left="0"/>
        <w:jc w:val="both"/>
      </w:pPr>
      <w:r>
        <w:rPr>
          <w:rFonts w:ascii="Times New Roman"/>
          <w:b w:val="false"/>
          <w:i w:val="false"/>
          <w:color w:val="000000"/>
          <w:sz w:val="28"/>
        </w:rPr>
        <w:t>
      22. Суттыкудыкский сельский округ;</w:t>
      </w:r>
    </w:p>
    <w:bookmarkEnd w:id="72"/>
    <w:bookmarkStart w:name="z82" w:id="73"/>
    <w:p>
      <w:pPr>
        <w:spacing w:after="0"/>
        <w:ind w:left="0"/>
        <w:jc w:val="both"/>
      </w:pPr>
      <w:r>
        <w:rPr>
          <w:rFonts w:ascii="Times New Roman"/>
          <w:b w:val="false"/>
          <w:i w:val="false"/>
          <w:color w:val="000000"/>
          <w:sz w:val="28"/>
        </w:rPr>
        <w:t>
      23. Талапский сельский округ;</w:t>
      </w:r>
    </w:p>
    <w:bookmarkEnd w:id="73"/>
    <w:bookmarkStart w:name="z83" w:id="74"/>
    <w:p>
      <w:pPr>
        <w:spacing w:after="0"/>
        <w:ind w:left="0"/>
        <w:jc w:val="both"/>
      </w:pPr>
      <w:r>
        <w:rPr>
          <w:rFonts w:ascii="Times New Roman"/>
          <w:b w:val="false"/>
          <w:i w:val="false"/>
          <w:color w:val="000000"/>
          <w:sz w:val="28"/>
        </w:rPr>
        <w:t>
      24. Томенарыкский сельский округ;</w:t>
      </w:r>
    </w:p>
    <w:bookmarkEnd w:id="74"/>
    <w:bookmarkStart w:name="z84" w:id="75"/>
    <w:p>
      <w:pPr>
        <w:spacing w:after="0"/>
        <w:ind w:left="0"/>
        <w:jc w:val="both"/>
      </w:pPr>
      <w:r>
        <w:rPr>
          <w:rFonts w:ascii="Times New Roman"/>
          <w:b w:val="false"/>
          <w:i w:val="false"/>
          <w:color w:val="000000"/>
          <w:sz w:val="28"/>
        </w:rPr>
        <w:t>
      25. (пос. Шалкия);</w:t>
      </w:r>
    </w:p>
    <w:bookmarkEnd w:id="75"/>
    <w:bookmarkStart w:name="z85" w:id="76"/>
    <w:p>
      <w:pPr>
        <w:spacing w:after="0"/>
        <w:ind w:left="0"/>
        <w:jc w:val="both"/>
      </w:pPr>
      <w:r>
        <w:rPr>
          <w:rFonts w:ascii="Times New Roman"/>
          <w:b w:val="false"/>
          <w:i w:val="false"/>
          <w:color w:val="000000"/>
          <w:sz w:val="28"/>
        </w:rPr>
        <w:t>
      26. Манапский сельский округ.</w:t>
      </w:r>
    </w:p>
    <w:bookmarkEnd w:id="76"/>
    <w:bookmarkStart w:name="z86" w:id="77"/>
    <w:p>
      <w:pPr>
        <w:spacing w:after="0"/>
        <w:ind w:left="0"/>
        <w:jc w:val="both"/>
      </w:pPr>
      <w:r>
        <w:rPr>
          <w:rFonts w:ascii="Times New Roman"/>
          <w:b w:val="false"/>
          <w:i w:val="false"/>
          <w:color w:val="000000"/>
          <w:sz w:val="28"/>
        </w:rPr>
        <w:t>
      По Жанакорганскому району расположены 2 поселка (Жанакорган, Шалкия), в 24 сельских округах - 81300 жителей. Из них в поселке Жанакорган - 33680 жителей, 6271 жилой дом.</w:t>
      </w:r>
    </w:p>
    <w:bookmarkEnd w:id="77"/>
    <w:bookmarkStart w:name="z87" w:id="78"/>
    <w:p>
      <w:pPr>
        <w:spacing w:after="0"/>
        <w:ind w:left="0"/>
        <w:jc w:val="both"/>
      </w:pPr>
      <w:r>
        <w:rPr>
          <w:rFonts w:ascii="Times New Roman"/>
          <w:b w:val="false"/>
          <w:i w:val="false"/>
          <w:color w:val="000000"/>
          <w:sz w:val="28"/>
        </w:rPr>
        <w:t>
      В Жанакорганском районе расположено 144 социальных объекта, в том числе:</w:t>
      </w:r>
    </w:p>
    <w:bookmarkEnd w:id="78"/>
    <w:bookmarkStart w:name="z88" w:id="79"/>
    <w:p>
      <w:pPr>
        <w:spacing w:after="0"/>
        <w:ind w:left="0"/>
        <w:jc w:val="both"/>
      </w:pPr>
      <w:r>
        <w:rPr>
          <w:rFonts w:ascii="Times New Roman"/>
          <w:b w:val="false"/>
          <w:i w:val="false"/>
          <w:color w:val="000000"/>
          <w:sz w:val="28"/>
        </w:rPr>
        <w:t>
      1) 73 объекта образования (43 школы, 25 гос.детский сад, колледж, 3 школы искусств, воспитательный центр);</w:t>
      </w:r>
    </w:p>
    <w:bookmarkEnd w:id="79"/>
    <w:bookmarkStart w:name="z89" w:id="80"/>
    <w:p>
      <w:pPr>
        <w:spacing w:after="0"/>
        <w:ind w:left="0"/>
        <w:jc w:val="both"/>
      </w:pPr>
      <w:r>
        <w:rPr>
          <w:rFonts w:ascii="Times New Roman"/>
          <w:b w:val="false"/>
          <w:i w:val="false"/>
          <w:color w:val="000000"/>
          <w:sz w:val="28"/>
        </w:rPr>
        <w:t>
      2) 36 объектов здравоохранения (районная больница, районная поликлиника, 17 врачебных амбулаторий, 7 медицинских пунктов, 8 фельдшерско-акушерских пунктов, 2 сельские больницы);</w:t>
      </w:r>
    </w:p>
    <w:bookmarkEnd w:id="80"/>
    <w:bookmarkStart w:name="z90" w:id="81"/>
    <w:p>
      <w:pPr>
        <w:spacing w:after="0"/>
        <w:ind w:left="0"/>
        <w:jc w:val="both"/>
      </w:pPr>
      <w:r>
        <w:rPr>
          <w:rFonts w:ascii="Times New Roman"/>
          <w:b w:val="false"/>
          <w:i w:val="false"/>
          <w:color w:val="000000"/>
          <w:sz w:val="28"/>
        </w:rPr>
        <w:t>
      3) 30 объектов культуры (3 дома культуры, 24 сельских клуба, районная библиотека, архив, музей);</w:t>
      </w:r>
    </w:p>
    <w:bookmarkEnd w:id="81"/>
    <w:bookmarkStart w:name="z91" w:id="82"/>
    <w:p>
      <w:pPr>
        <w:spacing w:after="0"/>
        <w:ind w:left="0"/>
        <w:jc w:val="both"/>
      </w:pPr>
      <w:r>
        <w:rPr>
          <w:rFonts w:ascii="Times New Roman"/>
          <w:b w:val="false"/>
          <w:i w:val="false"/>
          <w:color w:val="000000"/>
          <w:sz w:val="28"/>
        </w:rPr>
        <w:t>
      4) 5 спортивных объектов (3 специализированные детско-юношеские школы, 2 спортивных клуба).</w:t>
      </w:r>
    </w:p>
    <w:bookmarkEnd w:id="82"/>
    <w:bookmarkStart w:name="z92" w:id="83"/>
    <w:p>
      <w:pPr>
        <w:spacing w:after="0"/>
        <w:ind w:left="0"/>
        <w:jc w:val="both"/>
      </w:pPr>
      <w:r>
        <w:rPr>
          <w:rFonts w:ascii="Times New Roman"/>
          <w:b w:val="false"/>
          <w:i w:val="false"/>
          <w:color w:val="000000"/>
          <w:sz w:val="28"/>
        </w:rPr>
        <w:t>
      Из 144 объектов 97 отапливаются твердым топливом, 20-жидким топливом и 27-газовым топливом.</w:t>
      </w:r>
    </w:p>
    <w:bookmarkEnd w:id="83"/>
    <w:bookmarkStart w:name="z93" w:id="84"/>
    <w:p>
      <w:pPr>
        <w:spacing w:after="0"/>
        <w:ind w:left="0"/>
        <w:jc w:val="both"/>
      </w:pPr>
      <w:r>
        <w:rPr>
          <w:rFonts w:ascii="Times New Roman"/>
          <w:b w:val="false"/>
          <w:i w:val="false"/>
          <w:color w:val="000000"/>
          <w:sz w:val="28"/>
        </w:rPr>
        <w:t>
      В Жанакорганском районе расположены более 6-ти промышленных предприятии:</w:t>
      </w:r>
    </w:p>
    <w:bookmarkEnd w:id="84"/>
    <w:bookmarkStart w:name="z94" w:id="85"/>
    <w:p>
      <w:pPr>
        <w:spacing w:after="0"/>
        <w:ind w:left="0"/>
        <w:jc w:val="both"/>
      </w:pPr>
      <w:r>
        <w:rPr>
          <w:rFonts w:ascii="Times New Roman"/>
          <w:b w:val="false"/>
          <w:i w:val="false"/>
          <w:color w:val="000000"/>
          <w:sz w:val="28"/>
        </w:rPr>
        <w:t xml:space="preserve">
      Дочерние, зависимые и иные организации АО "НАК "Казатомпром", осуществляющие разведку и добычу урана на участках месторождения Хорасан Жанакорганского района в Кызылординской области. </w:t>
      </w:r>
    </w:p>
    <w:bookmarkEnd w:id="85"/>
    <w:bookmarkStart w:name="z95" w:id="86"/>
    <w:p>
      <w:pPr>
        <w:spacing w:after="0"/>
        <w:ind w:left="0"/>
        <w:jc w:val="both"/>
      </w:pPr>
      <w:r>
        <w:rPr>
          <w:rFonts w:ascii="Times New Roman"/>
          <w:b w:val="false"/>
          <w:i w:val="false"/>
          <w:color w:val="000000"/>
          <w:sz w:val="28"/>
        </w:rPr>
        <w:t>
      - ТОО "Кызылкум";</w:t>
      </w:r>
    </w:p>
    <w:bookmarkEnd w:id="86"/>
    <w:bookmarkStart w:name="z96" w:id="87"/>
    <w:p>
      <w:pPr>
        <w:spacing w:after="0"/>
        <w:ind w:left="0"/>
        <w:jc w:val="both"/>
      </w:pPr>
      <w:r>
        <w:rPr>
          <w:rFonts w:ascii="Times New Roman"/>
          <w:b w:val="false"/>
          <w:i w:val="false"/>
          <w:color w:val="000000"/>
          <w:sz w:val="28"/>
        </w:rPr>
        <w:t>
      - ТОО "Хорасан-U";</w:t>
      </w:r>
    </w:p>
    <w:bookmarkEnd w:id="87"/>
    <w:bookmarkStart w:name="z97" w:id="88"/>
    <w:p>
      <w:pPr>
        <w:spacing w:after="0"/>
        <w:ind w:left="0"/>
        <w:jc w:val="both"/>
      </w:pPr>
      <w:r>
        <w:rPr>
          <w:rFonts w:ascii="Times New Roman"/>
          <w:b w:val="false"/>
          <w:i w:val="false"/>
          <w:color w:val="000000"/>
          <w:sz w:val="28"/>
        </w:rPr>
        <w:t>
      - ТОО "Байкен-U".</w:t>
      </w:r>
    </w:p>
    <w:bookmarkEnd w:id="88"/>
    <w:bookmarkStart w:name="z98" w:id="89"/>
    <w:p>
      <w:pPr>
        <w:spacing w:after="0"/>
        <w:ind w:left="0"/>
        <w:jc w:val="both"/>
      </w:pPr>
      <w:r>
        <w:rPr>
          <w:rFonts w:ascii="Times New Roman"/>
          <w:b w:val="false"/>
          <w:i w:val="false"/>
          <w:color w:val="000000"/>
          <w:sz w:val="28"/>
        </w:rPr>
        <w:t>
      Завод по выпуску серной кислоты - ТОО "СКЗ-U";</w:t>
      </w:r>
    </w:p>
    <w:bookmarkEnd w:id="89"/>
    <w:bookmarkStart w:name="z99" w:id="90"/>
    <w:p>
      <w:pPr>
        <w:spacing w:after="0"/>
        <w:ind w:left="0"/>
        <w:jc w:val="both"/>
      </w:pPr>
      <w:r>
        <w:rPr>
          <w:rFonts w:ascii="Times New Roman"/>
          <w:b w:val="false"/>
          <w:i w:val="false"/>
          <w:color w:val="000000"/>
          <w:sz w:val="28"/>
        </w:rPr>
        <w:t>
      Месторождение полиметаллических руд Шалкия (цинк и свинец) разрабатывается АО "ШалкияЦинк ЛТД";</w:t>
      </w:r>
    </w:p>
    <w:bookmarkEnd w:id="90"/>
    <w:bookmarkStart w:name="z100" w:id="91"/>
    <w:p>
      <w:pPr>
        <w:spacing w:after="0"/>
        <w:ind w:left="0"/>
        <w:jc w:val="both"/>
      </w:pPr>
      <w:r>
        <w:rPr>
          <w:rFonts w:ascii="Times New Roman"/>
          <w:b w:val="false"/>
          <w:i w:val="false"/>
          <w:color w:val="000000"/>
          <w:sz w:val="28"/>
        </w:rPr>
        <w:t>
      Производится щебень и строительный камень из добываемого природного камня в промышленных масштабах.</w:t>
      </w:r>
    </w:p>
    <w:bookmarkEnd w:id="91"/>
    <w:bookmarkStart w:name="z101" w:id="92"/>
    <w:p>
      <w:pPr>
        <w:spacing w:after="0"/>
        <w:ind w:left="0"/>
        <w:jc w:val="both"/>
      </w:pPr>
      <w:r>
        <w:rPr>
          <w:rFonts w:ascii="Times New Roman"/>
          <w:b w:val="false"/>
          <w:i w:val="false"/>
          <w:color w:val="000000"/>
          <w:sz w:val="28"/>
        </w:rPr>
        <w:t>
      В Жанакорганском районе расположены сельскохозяйственные кооперативы, возделывающие рис, бахчевые культуры.</w:t>
      </w:r>
    </w:p>
    <w:bookmarkEnd w:id="92"/>
    <w:bookmarkStart w:name="z102" w:id="93"/>
    <w:p>
      <w:pPr>
        <w:spacing w:after="0"/>
        <w:ind w:left="0"/>
        <w:jc w:val="both"/>
      </w:pPr>
      <w:r>
        <w:rPr>
          <w:rFonts w:ascii="Times New Roman"/>
          <w:b w:val="false"/>
          <w:i w:val="false"/>
          <w:color w:val="000000"/>
          <w:sz w:val="28"/>
        </w:rPr>
        <w:t xml:space="preserve">
      Отходы производства и потребления в соответствии ст. 338 Экологического кодекса, делятся на опасные и неопасные. </w:t>
      </w:r>
    </w:p>
    <w:bookmarkEnd w:id="93"/>
    <w:bookmarkStart w:name="z103" w:id="94"/>
    <w:p>
      <w:pPr>
        <w:spacing w:after="0"/>
        <w:ind w:left="0"/>
        <w:jc w:val="both"/>
      </w:pPr>
      <w:r>
        <w:rPr>
          <w:rFonts w:ascii="Times New Roman"/>
          <w:b w:val="false"/>
          <w:i w:val="false"/>
          <w:color w:val="000000"/>
          <w:sz w:val="28"/>
        </w:rPr>
        <w:t>
      Твердо-бытовые отходы присвоен код - 20 03 01, в соответствие Классификатора отходов.</w:t>
      </w:r>
    </w:p>
    <w:bookmarkEnd w:id="94"/>
    <w:bookmarkStart w:name="z104" w:id="95"/>
    <w:p>
      <w:pPr>
        <w:spacing w:after="0"/>
        <w:ind w:left="0"/>
        <w:jc w:val="both"/>
      </w:pPr>
      <w:r>
        <w:rPr>
          <w:rFonts w:ascii="Times New Roman"/>
          <w:b w:val="false"/>
          <w:i w:val="false"/>
          <w:color w:val="000000"/>
          <w:sz w:val="28"/>
        </w:rPr>
        <w:t>
      В поселке Жанакорган имеется полигон, который не соответствует современным экологическим и санитарным требованиям РК., отсутствует противофильтрационный экран площадок размещения отходов, в населенных пунктах района также существуют свалки.</w:t>
      </w:r>
    </w:p>
    <w:bookmarkEnd w:id="95"/>
    <w:bookmarkStart w:name="z105" w:id="96"/>
    <w:p>
      <w:pPr>
        <w:spacing w:after="0"/>
        <w:ind w:left="0"/>
        <w:jc w:val="both"/>
      </w:pPr>
      <w:r>
        <w:rPr>
          <w:rFonts w:ascii="Times New Roman"/>
          <w:b w:val="false"/>
          <w:i w:val="false"/>
          <w:color w:val="000000"/>
          <w:sz w:val="28"/>
        </w:rPr>
        <w:t>
      Согласно статистическим отчетам Бюро национальной статистики численность населения Жанакорганского района на 2023 год составляет – 81300 человек. Объем образования твердых бытовых отходов составляет – 16666,5 тонн при ранее разработанной норме образования 205 кг от жизнедеятельности населения на одного человека в год. В поселке Жанакорган частично установлены закрытые металлические контейнера для временного хранения отходов, примерным объемом от 1м3 до 8м3. Отходы собираются, транспортируются и вручную сортируются сторонними организациями на центральном полигоне.</w:t>
      </w:r>
    </w:p>
    <w:bookmarkEnd w:id="96"/>
    <w:bookmarkStart w:name="z106" w:id="97"/>
    <w:p>
      <w:pPr>
        <w:spacing w:after="0"/>
        <w:ind w:left="0"/>
        <w:jc w:val="both"/>
      </w:pPr>
      <w:r>
        <w:rPr>
          <w:rFonts w:ascii="Times New Roman"/>
          <w:b w:val="false"/>
          <w:i w:val="false"/>
          <w:color w:val="000000"/>
          <w:sz w:val="28"/>
        </w:rPr>
        <w:t xml:space="preserve">
      Отходы от обеспечения деятельности учреждений здравоохранения класса А и Б, приравнены к бытовым, и размещаются на свалках населенных пунктов. Медицинские отходы класса В передаются на сжигание специализированному предприятию. </w:t>
      </w:r>
    </w:p>
    <w:bookmarkEnd w:id="97"/>
    <w:bookmarkStart w:name="z107" w:id="98"/>
    <w:p>
      <w:pPr>
        <w:spacing w:after="0"/>
        <w:ind w:left="0"/>
        <w:jc w:val="both"/>
      </w:pPr>
      <w:r>
        <w:rPr>
          <w:rFonts w:ascii="Times New Roman"/>
          <w:b w:val="false"/>
          <w:i w:val="false"/>
          <w:color w:val="000000"/>
          <w:sz w:val="28"/>
        </w:rPr>
        <w:t>
      Отходы от объектов образования, спортивных школ, наряду с бытовыми отходами от населения передаются для размещения на свалках населенных пунктов. Всего за 11 месяцев 2023 года по Жанакорганскому району накоплено 16100 тонн твердых бытовых отходов, из них 2866 тонн или 17,8% - накоплено раздельно с отбором изделий из пластика, металла и передачей вторичных ресурсов на переработку.</w:t>
      </w:r>
    </w:p>
    <w:bookmarkEnd w:id="98"/>
    <w:bookmarkStart w:name="z108" w:id="99"/>
    <w:p>
      <w:pPr>
        <w:spacing w:after="0"/>
        <w:ind w:left="0"/>
        <w:jc w:val="both"/>
      </w:pPr>
      <w:r>
        <w:rPr>
          <w:rFonts w:ascii="Times New Roman"/>
          <w:b w:val="false"/>
          <w:i w:val="false"/>
          <w:color w:val="000000"/>
          <w:sz w:val="28"/>
        </w:rPr>
        <w:t>
      Сбор и накопление коммунальных отходов в Жанакорганском районе осуществляется следующими путями:</w:t>
      </w:r>
    </w:p>
    <w:bookmarkEnd w:id="99"/>
    <w:bookmarkStart w:name="z109" w:id="100"/>
    <w:p>
      <w:pPr>
        <w:spacing w:after="0"/>
        <w:ind w:left="0"/>
        <w:jc w:val="both"/>
      </w:pPr>
      <w:r>
        <w:rPr>
          <w:rFonts w:ascii="Times New Roman"/>
          <w:b w:val="false"/>
          <w:i w:val="false"/>
          <w:color w:val="000000"/>
          <w:sz w:val="28"/>
        </w:rPr>
        <w:t>
      В благоустроенных многоэтажных домах поселка Жанакорган сбор отходов осуществляется в контейнерах, расположенных на контейнерных площадках, откуда ТБО вывозится на полигон.</w:t>
      </w:r>
    </w:p>
    <w:bookmarkEnd w:id="100"/>
    <w:bookmarkStart w:name="z110" w:id="101"/>
    <w:p>
      <w:pPr>
        <w:spacing w:after="0"/>
        <w:ind w:left="0"/>
        <w:jc w:val="both"/>
      </w:pPr>
      <w:r>
        <w:rPr>
          <w:rFonts w:ascii="Times New Roman"/>
          <w:b w:val="false"/>
          <w:i w:val="false"/>
          <w:color w:val="000000"/>
          <w:sz w:val="28"/>
        </w:rPr>
        <w:t>
      Большая часть поселка Жанакорган, состоит из частного сектора, частичный сбор ТБО осуществляется в контейнерах, а также бесконтейнерным методом - в пакетах/мешках, согласно установленного графика сбора отходов.</w:t>
      </w:r>
    </w:p>
    <w:bookmarkEnd w:id="101"/>
    <w:bookmarkStart w:name="z111" w:id="102"/>
    <w:p>
      <w:pPr>
        <w:spacing w:after="0"/>
        <w:ind w:left="0"/>
        <w:jc w:val="both"/>
      </w:pPr>
      <w:r>
        <w:rPr>
          <w:rFonts w:ascii="Times New Roman"/>
          <w:b w:val="false"/>
          <w:i w:val="false"/>
          <w:color w:val="000000"/>
          <w:sz w:val="28"/>
        </w:rPr>
        <w:t>
      В остальных 25 сельских округах района организованный сбор и вывоз отходов не осуществляется. ТБО накапливаются во дворах, сжигаются в печах, и вывозятся на свалку с/о. Акиматы сельских округов периодически организуют вывоз отходов силами местных сельских предпринимателей, предоставляющих транспорт для сбора и вывоза отходов.</w:t>
      </w:r>
    </w:p>
    <w:bookmarkEnd w:id="102"/>
    <w:bookmarkStart w:name="z112" w:id="103"/>
    <w:p>
      <w:pPr>
        <w:spacing w:after="0"/>
        <w:ind w:left="0"/>
        <w:jc w:val="both"/>
      </w:pPr>
      <w:r>
        <w:rPr>
          <w:rFonts w:ascii="Times New Roman"/>
          <w:b w:val="false"/>
          <w:i w:val="false"/>
          <w:color w:val="000000"/>
          <w:sz w:val="28"/>
        </w:rPr>
        <w:t xml:space="preserve">
      На сегодняшний день количество контейнеров в Жанакорганском районе: 240 (70 сеток, 170 металлических). Из них 140 контейнеров находятся в поселке Жанакорган, остальные в сельских округах. </w:t>
      </w:r>
    </w:p>
    <w:bookmarkEnd w:id="103"/>
    <w:bookmarkStart w:name="z113" w:id="104"/>
    <w:p>
      <w:pPr>
        <w:spacing w:after="0"/>
        <w:ind w:left="0"/>
        <w:jc w:val="both"/>
      </w:pPr>
      <w:r>
        <w:rPr>
          <w:rFonts w:ascii="Times New Roman"/>
          <w:b w:val="false"/>
          <w:i w:val="false"/>
          <w:color w:val="000000"/>
          <w:sz w:val="28"/>
        </w:rPr>
        <w:t xml:space="preserve">
      Расчет техники, задействованной при оказании услуг по санитарной очистке: 1 трактор в ТОО "Жанакорган кызмет", 1 мусоровоз, 1 ГАЗ-53 для распыления воды. </w:t>
      </w:r>
    </w:p>
    <w:bookmarkEnd w:id="104"/>
    <w:bookmarkStart w:name="z114" w:id="105"/>
    <w:p>
      <w:pPr>
        <w:spacing w:after="0"/>
        <w:ind w:left="0"/>
        <w:jc w:val="both"/>
      </w:pPr>
      <w:r>
        <w:rPr>
          <w:rFonts w:ascii="Times New Roman"/>
          <w:b w:val="false"/>
          <w:i w:val="false"/>
          <w:color w:val="000000"/>
          <w:sz w:val="28"/>
        </w:rPr>
        <w:t>
      Содержание центрального полигона - ТОО "Ком Хоз Жанакорган" 1 пресс-аппарат, 1 Газель, 1 ГАЗ-53, 1 мусоровоз, ГАЗ-53 для распыления воды, ИП "Мурзаев Н", занимающемся сортировкой отходов вручную, зарегистрирован 1 пресс-аппарат.</w:t>
      </w:r>
    </w:p>
    <w:bookmarkEnd w:id="105"/>
    <w:bookmarkStart w:name="z115" w:id="106"/>
    <w:p>
      <w:pPr>
        <w:spacing w:after="0"/>
        <w:ind w:left="0"/>
        <w:jc w:val="both"/>
      </w:pPr>
      <w:r>
        <w:rPr>
          <w:rFonts w:ascii="Times New Roman"/>
          <w:b w:val="false"/>
          <w:i w:val="false"/>
          <w:color w:val="000000"/>
          <w:sz w:val="28"/>
        </w:rPr>
        <w:t>
      Компании, привлеченные к санитарной очистке поселка райцентра с 2021 по 2024 год:</w:t>
      </w:r>
    </w:p>
    <w:bookmarkEnd w:id="106"/>
    <w:bookmarkStart w:name="z116" w:id="107"/>
    <w:p>
      <w:pPr>
        <w:spacing w:after="0"/>
        <w:ind w:left="0"/>
        <w:jc w:val="both"/>
      </w:pPr>
      <w:r>
        <w:rPr>
          <w:rFonts w:ascii="Times New Roman"/>
          <w:b w:val="false"/>
          <w:i w:val="false"/>
          <w:color w:val="000000"/>
          <w:sz w:val="28"/>
        </w:rPr>
        <w:t>
      В 2021 году ТОО "Ремстройсервис-Кызылорда";</w:t>
      </w:r>
    </w:p>
    <w:bookmarkEnd w:id="107"/>
    <w:bookmarkStart w:name="z117" w:id="108"/>
    <w:p>
      <w:pPr>
        <w:spacing w:after="0"/>
        <w:ind w:left="0"/>
        <w:jc w:val="both"/>
      </w:pPr>
      <w:r>
        <w:rPr>
          <w:rFonts w:ascii="Times New Roman"/>
          <w:b w:val="false"/>
          <w:i w:val="false"/>
          <w:color w:val="000000"/>
          <w:sz w:val="28"/>
        </w:rPr>
        <w:t xml:space="preserve">
      В 2022 году ТОО "Жигер"; </w:t>
      </w:r>
    </w:p>
    <w:bookmarkEnd w:id="108"/>
    <w:bookmarkStart w:name="z118" w:id="109"/>
    <w:p>
      <w:pPr>
        <w:spacing w:after="0"/>
        <w:ind w:left="0"/>
        <w:jc w:val="both"/>
      </w:pPr>
      <w:r>
        <w:rPr>
          <w:rFonts w:ascii="Times New Roman"/>
          <w:b w:val="false"/>
          <w:i w:val="false"/>
          <w:color w:val="000000"/>
          <w:sz w:val="28"/>
        </w:rPr>
        <w:t>
      В 2023 году ТОО "Ком Хоз Жанакорган";</w:t>
      </w:r>
    </w:p>
    <w:bookmarkEnd w:id="109"/>
    <w:bookmarkStart w:name="z119" w:id="110"/>
    <w:p>
      <w:pPr>
        <w:spacing w:after="0"/>
        <w:ind w:left="0"/>
        <w:jc w:val="both"/>
      </w:pPr>
      <w:r>
        <w:rPr>
          <w:rFonts w:ascii="Times New Roman"/>
          <w:b w:val="false"/>
          <w:i w:val="false"/>
          <w:color w:val="000000"/>
          <w:sz w:val="28"/>
        </w:rPr>
        <w:t xml:space="preserve">
      В 2023 году по Жанакорганскому району в направлении управления твердыми бытовыми отходами из районного бюджета выделено средства: </w:t>
      </w:r>
    </w:p>
    <w:bookmarkEnd w:id="110"/>
    <w:bookmarkStart w:name="z120" w:id="111"/>
    <w:p>
      <w:pPr>
        <w:spacing w:after="0"/>
        <w:ind w:left="0"/>
        <w:jc w:val="both"/>
      </w:pPr>
      <w:r>
        <w:rPr>
          <w:rFonts w:ascii="Times New Roman"/>
          <w:b w:val="false"/>
          <w:i w:val="false"/>
          <w:color w:val="000000"/>
          <w:sz w:val="28"/>
        </w:rPr>
        <w:t>
      - На обеспечение санитарной очистки 2 поселков и 24 сельских округов;</w:t>
      </w:r>
    </w:p>
    <w:bookmarkEnd w:id="111"/>
    <w:bookmarkStart w:name="z121" w:id="112"/>
    <w:p>
      <w:pPr>
        <w:spacing w:after="0"/>
        <w:ind w:left="0"/>
        <w:jc w:val="both"/>
      </w:pPr>
      <w:r>
        <w:rPr>
          <w:rFonts w:ascii="Times New Roman"/>
          <w:b w:val="false"/>
          <w:i w:val="false"/>
          <w:color w:val="000000"/>
          <w:sz w:val="28"/>
        </w:rPr>
        <w:t>
      - На установку ограждений на полигонах поселка Жанакорган и Шалкия, аульного округа Акуюк;</w:t>
      </w:r>
    </w:p>
    <w:bookmarkEnd w:id="112"/>
    <w:bookmarkStart w:name="z122" w:id="113"/>
    <w:p>
      <w:pPr>
        <w:spacing w:after="0"/>
        <w:ind w:left="0"/>
        <w:jc w:val="both"/>
      </w:pPr>
      <w:r>
        <w:rPr>
          <w:rFonts w:ascii="Times New Roman"/>
          <w:b w:val="false"/>
          <w:i w:val="false"/>
          <w:color w:val="000000"/>
          <w:sz w:val="28"/>
        </w:rPr>
        <w:t>
      - 70 контейнера для сбора и сортировки ТБО (внедрение раздельного сбора);</w:t>
      </w:r>
    </w:p>
    <w:bookmarkEnd w:id="113"/>
    <w:bookmarkStart w:name="z123" w:id="114"/>
    <w:p>
      <w:pPr>
        <w:spacing w:after="0"/>
        <w:ind w:left="0"/>
        <w:jc w:val="both"/>
      </w:pPr>
      <w:r>
        <w:rPr>
          <w:rFonts w:ascii="Times New Roman"/>
          <w:b w:val="false"/>
          <w:i w:val="false"/>
          <w:color w:val="000000"/>
          <w:sz w:val="28"/>
        </w:rPr>
        <w:t>
      - На разработку акта землепользования и ПСД строительства полигона для сбора ТБО в п. Жанакорган;</w:t>
      </w:r>
    </w:p>
    <w:bookmarkEnd w:id="114"/>
    <w:bookmarkStart w:name="z124" w:id="115"/>
    <w:p>
      <w:pPr>
        <w:spacing w:after="0"/>
        <w:ind w:left="0"/>
        <w:jc w:val="both"/>
      </w:pPr>
      <w:r>
        <w:rPr>
          <w:rFonts w:ascii="Times New Roman"/>
          <w:b w:val="false"/>
          <w:i w:val="false"/>
          <w:color w:val="000000"/>
          <w:sz w:val="28"/>
        </w:rPr>
        <w:t>
      В 2024 году ТОО "Ком Хоз Жанакорган" обеспеченивает санитарную очистку райцентра;</w:t>
      </w:r>
    </w:p>
    <w:bookmarkEnd w:id="115"/>
    <w:bookmarkStart w:name="z125" w:id="116"/>
    <w:p>
      <w:pPr>
        <w:spacing w:after="0"/>
        <w:ind w:left="0"/>
        <w:jc w:val="both"/>
      </w:pPr>
      <w:r>
        <w:rPr>
          <w:rFonts w:ascii="Times New Roman"/>
          <w:b w:val="false"/>
          <w:i w:val="false"/>
          <w:color w:val="000000"/>
          <w:sz w:val="28"/>
        </w:rPr>
        <w:t xml:space="preserve">
      Для отходов ртутьсодержащих ламп в Жанакорганском районе, были предусмотрены контейнеры для ртутьсодержащих ламп (далее РСО.) и распределены по Жанакорганскому району, в количестве 100 штук. </w:t>
      </w:r>
    </w:p>
    <w:bookmarkEnd w:id="116"/>
    <w:bookmarkStart w:name="z126" w:id="117"/>
    <w:p>
      <w:pPr>
        <w:spacing w:after="0"/>
        <w:ind w:left="0"/>
        <w:jc w:val="both"/>
      </w:pPr>
      <w:r>
        <w:rPr>
          <w:rFonts w:ascii="Times New Roman"/>
          <w:b w:val="false"/>
          <w:i w:val="false"/>
          <w:color w:val="000000"/>
          <w:sz w:val="28"/>
        </w:rPr>
        <w:t>
      Акимат Жанакорганского района не имеет данных по объему образования, сбора и переработки РСО районе.</w:t>
      </w:r>
    </w:p>
    <w:bookmarkEnd w:id="117"/>
    <w:bookmarkStart w:name="z127" w:id="118"/>
    <w:p>
      <w:pPr>
        <w:spacing w:after="0"/>
        <w:ind w:left="0"/>
        <w:jc w:val="both"/>
      </w:pPr>
      <w:r>
        <w:rPr>
          <w:rFonts w:ascii="Times New Roman"/>
          <w:b w:val="false"/>
          <w:i w:val="false"/>
          <w:color w:val="000000"/>
          <w:sz w:val="28"/>
        </w:rPr>
        <w:t>
      Содержание 100 контейнеров для сбора и транспортировки отходов РСО в поселке райцентра: предыдущие года вело ТОО "Эко-Н сервис".</w:t>
      </w:r>
    </w:p>
    <w:bookmarkEnd w:id="118"/>
    <w:bookmarkStart w:name="z128" w:id="119"/>
    <w:p>
      <w:pPr>
        <w:spacing w:after="0"/>
        <w:ind w:left="0"/>
        <w:jc w:val="both"/>
      </w:pPr>
      <w:r>
        <w:rPr>
          <w:rFonts w:ascii="Times New Roman"/>
          <w:b w:val="false"/>
          <w:i w:val="false"/>
          <w:color w:val="000000"/>
          <w:sz w:val="28"/>
        </w:rPr>
        <w:t>
      Утилизация крупногабаритных и строительных отходов в Жанакорганском районе происходит следующим образом.</w:t>
      </w:r>
    </w:p>
    <w:bookmarkEnd w:id="119"/>
    <w:bookmarkStart w:name="z129" w:id="120"/>
    <w:p>
      <w:pPr>
        <w:spacing w:after="0"/>
        <w:ind w:left="0"/>
        <w:jc w:val="both"/>
      </w:pPr>
      <w:r>
        <w:rPr>
          <w:rFonts w:ascii="Times New Roman"/>
          <w:b w:val="false"/>
          <w:i w:val="false"/>
          <w:color w:val="000000"/>
          <w:sz w:val="28"/>
        </w:rPr>
        <w:t>
      По большей части крупногабаритные и строительные отходы в сельских населенных пунктов длительное время накапливаются во дворах, повторно используются или размещаются на стихийных свалках.</w:t>
      </w:r>
    </w:p>
    <w:bookmarkEnd w:id="120"/>
    <w:bookmarkStart w:name="z130" w:id="121"/>
    <w:p>
      <w:pPr>
        <w:spacing w:after="0"/>
        <w:ind w:left="0"/>
        <w:jc w:val="both"/>
      </w:pPr>
      <w:r>
        <w:rPr>
          <w:rFonts w:ascii="Times New Roman"/>
          <w:b w:val="false"/>
          <w:i w:val="false"/>
          <w:color w:val="000000"/>
          <w:sz w:val="28"/>
        </w:rPr>
        <w:t>
      В Жанакорганском районе крупногабаритные и строительные отходы не собираются раздельно, отсутствуют специальные места для их сбора и компании по переработки.</w:t>
      </w:r>
    </w:p>
    <w:bookmarkEnd w:id="121"/>
    <w:bookmarkStart w:name="z131" w:id="122"/>
    <w:p>
      <w:pPr>
        <w:spacing w:after="0"/>
        <w:ind w:left="0"/>
        <w:jc w:val="both"/>
      </w:pPr>
      <w:r>
        <w:rPr>
          <w:rFonts w:ascii="Times New Roman"/>
          <w:b w:val="false"/>
          <w:i w:val="false"/>
          <w:color w:val="000000"/>
          <w:sz w:val="28"/>
        </w:rPr>
        <w:t xml:space="preserve">
      Во всех поселках и сельских округах отведены земельные участки для размещения ТБО - организованные свалки, большей частью неогорожены. </w:t>
      </w:r>
    </w:p>
    <w:bookmarkEnd w:id="122"/>
    <w:bookmarkStart w:name="z132" w:id="123"/>
    <w:p>
      <w:pPr>
        <w:spacing w:after="0"/>
        <w:ind w:left="0"/>
        <w:jc w:val="both"/>
      </w:pPr>
      <w:r>
        <w:rPr>
          <w:rFonts w:ascii="Times New Roman"/>
          <w:b w:val="false"/>
          <w:i w:val="false"/>
          <w:color w:val="000000"/>
          <w:sz w:val="28"/>
        </w:rPr>
        <w:t>
      В 2024 году по Жанакорганскому району в направлении управления твердыми бытовыми отходами из районного бюджета выделены средства из госбюджета:</w:t>
      </w:r>
    </w:p>
    <w:bookmarkEnd w:id="123"/>
    <w:bookmarkStart w:name="z133" w:id="124"/>
    <w:p>
      <w:pPr>
        <w:spacing w:after="0"/>
        <w:ind w:left="0"/>
        <w:jc w:val="both"/>
      </w:pPr>
      <w:r>
        <w:rPr>
          <w:rFonts w:ascii="Times New Roman"/>
          <w:b w:val="false"/>
          <w:i w:val="false"/>
          <w:color w:val="000000"/>
          <w:sz w:val="28"/>
        </w:rPr>
        <w:t>
      - На обеспечение санитарной очистки 2 поселков и 24 сельских округов;</w:t>
      </w:r>
    </w:p>
    <w:bookmarkEnd w:id="124"/>
    <w:bookmarkStart w:name="z134" w:id="125"/>
    <w:p>
      <w:pPr>
        <w:spacing w:after="0"/>
        <w:ind w:left="0"/>
        <w:jc w:val="both"/>
      </w:pPr>
      <w:r>
        <w:rPr>
          <w:rFonts w:ascii="Times New Roman"/>
          <w:b w:val="false"/>
          <w:i w:val="false"/>
          <w:color w:val="000000"/>
          <w:sz w:val="28"/>
        </w:rPr>
        <w:t>
      - установка ограждения на свалке Томенарыкского сельского округа, площадь 5 га, аул Томенарык насчитывает 3900 жителей;</w:t>
      </w:r>
    </w:p>
    <w:bookmarkEnd w:id="125"/>
    <w:bookmarkStart w:name="z135" w:id="126"/>
    <w:p>
      <w:pPr>
        <w:spacing w:after="0"/>
        <w:ind w:left="0"/>
        <w:jc w:val="both"/>
      </w:pPr>
      <w:r>
        <w:rPr>
          <w:rFonts w:ascii="Times New Roman"/>
          <w:b w:val="false"/>
          <w:i w:val="false"/>
          <w:color w:val="000000"/>
          <w:sz w:val="28"/>
        </w:rPr>
        <w:t>
      - установка ограждения на свалке Жайылминского сельского округа , площадь 5 га, аул Жайылма насчитывает 1527 жителей;</w:t>
      </w:r>
    </w:p>
    <w:bookmarkEnd w:id="126"/>
    <w:bookmarkStart w:name="z136" w:id="127"/>
    <w:p>
      <w:pPr>
        <w:spacing w:after="0"/>
        <w:ind w:left="0"/>
        <w:jc w:val="both"/>
      </w:pPr>
      <w:r>
        <w:rPr>
          <w:rFonts w:ascii="Times New Roman"/>
          <w:b w:val="false"/>
          <w:i w:val="false"/>
          <w:color w:val="000000"/>
          <w:sz w:val="28"/>
        </w:rPr>
        <w:t>
      - установка ограждения на свалке Аккорганского сельского округа, площадь 3 га, аул Аккорган насчитывает 4712 жителей;</w:t>
      </w:r>
    </w:p>
    <w:bookmarkEnd w:id="127"/>
    <w:bookmarkStart w:name="z137" w:id="128"/>
    <w:p>
      <w:pPr>
        <w:spacing w:after="0"/>
        <w:ind w:left="0"/>
        <w:jc w:val="both"/>
      </w:pPr>
      <w:r>
        <w:rPr>
          <w:rFonts w:ascii="Times New Roman"/>
          <w:b w:val="false"/>
          <w:i w:val="false"/>
          <w:color w:val="000000"/>
          <w:sz w:val="28"/>
        </w:rPr>
        <w:t>
      - установка ограждения на свалке Сунакатинского сельского округа площадь 5 га, аул Сунаката насчитывает 2416 жителе;</w:t>
      </w:r>
    </w:p>
    <w:bookmarkEnd w:id="128"/>
    <w:bookmarkStart w:name="z138" w:id="129"/>
    <w:p>
      <w:pPr>
        <w:spacing w:after="0"/>
        <w:ind w:left="0"/>
        <w:jc w:val="both"/>
      </w:pPr>
      <w:r>
        <w:rPr>
          <w:rFonts w:ascii="Times New Roman"/>
          <w:b w:val="false"/>
          <w:i w:val="false"/>
          <w:color w:val="000000"/>
          <w:sz w:val="28"/>
        </w:rPr>
        <w:t>
      - установка ограждения на полигоне Жанарыкского сельского округа, площадь 10га. аул Жанаарык насчитывает 1825 жителей.</w:t>
      </w:r>
    </w:p>
    <w:bookmarkEnd w:id="129"/>
    <w:bookmarkStart w:name="z139" w:id="130"/>
    <w:p>
      <w:pPr>
        <w:spacing w:after="0"/>
        <w:ind w:left="0"/>
        <w:jc w:val="both"/>
      </w:pPr>
      <w:r>
        <w:rPr>
          <w:rFonts w:ascii="Times New Roman"/>
          <w:b w:val="false"/>
          <w:i w:val="false"/>
          <w:color w:val="000000"/>
          <w:sz w:val="28"/>
        </w:rPr>
        <w:t>
      - установка ограждения на свалке сельского округа М. Налибаев, площадь 3 га, аул Акжол - 1077 жителей.</w:t>
      </w:r>
    </w:p>
    <w:bookmarkEnd w:id="130"/>
    <w:bookmarkStart w:name="z140" w:id="131"/>
    <w:p>
      <w:pPr>
        <w:spacing w:after="0"/>
        <w:ind w:left="0"/>
        <w:jc w:val="both"/>
      </w:pPr>
      <w:r>
        <w:rPr>
          <w:rFonts w:ascii="Times New Roman"/>
          <w:b w:val="false"/>
          <w:i w:val="false"/>
          <w:color w:val="000000"/>
          <w:sz w:val="28"/>
        </w:rPr>
        <w:t>
      - завершить и провести экспертизу ПСД строительства полигона для сбора ТБО в п. Жанакорган.</w:t>
      </w:r>
    </w:p>
    <w:bookmarkEnd w:id="131"/>
    <w:bookmarkStart w:name="z141" w:id="132"/>
    <w:p>
      <w:pPr>
        <w:spacing w:after="0"/>
        <w:ind w:left="0"/>
        <w:jc w:val="left"/>
      </w:pPr>
      <w:r>
        <w:rPr>
          <w:rFonts w:ascii="Times New Roman"/>
          <w:b/>
          <w:i w:val="false"/>
          <w:color w:val="000000"/>
        </w:rPr>
        <w:t xml:space="preserve"> 1.2. Общие сведения о системе управления отходами</w:t>
      </w:r>
    </w:p>
    <w:bookmarkEnd w:id="132"/>
    <w:bookmarkStart w:name="z142" w:id="133"/>
    <w:p>
      <w:pPr>
        <w:spacing w:after="0"/>
        <w:ind w:left="0"/>
        <w:jc w:val="both"/>
      </w:pPr>
      <w:r>
        <w:rPr>
          <w:rFonts w:ascii="Times New Roman"/>
          <w:b w:val="false"/>
          <w:i w:val="false"/>
          <w:color w:val="000000"/>
          <w:sz w:val="28"/>
        </w:rPr>
        <w:t>
      Система управления отходами является основным информационным звеном в системе управления окружающей средой на территории Жанакорганского района и имеет следующие цели: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уменьшение негативного воздействия отходов на окружающую среду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РК;</w:t>
      </w:r>
    </w:p>
    <w:bookmarkStart w:name="z144" w:id="134"/>
    <w:p>
      <w:pPr>
        <w:spacing w:after="0"/>
        <w:ind w:left="0"/>
        <w:jc w:val="both"/>
      </w:pPr>
      <w:r>
        <w:rPr>
          <w:rFonts w:ascii="Times New Roman"/>
          <w:b w:val="false"/>
          <w:i w:val="false"/>
          <w:color w:val="000000"/>
          <w:sz w:val="28"/>
        </w:rPr>
        <w:t>
      • систематизация процессов образования, удаления и обезвреживания всех видов отходов в соответствии с действующими нормативными документами РК.</w:t>
      </w:r>
    </w:p>
    <w:bookmarkEnd w:id="134"/>
    <w:bookmarkStart w:name="z145" w:id="135"/>
    <w:p>
      <w:pPr>
        <w:spacing w:after="0"/>
        <w:ind w:left="0"/>
        <w:jc w:val="both"/>
      </w:pPr>
      <w:r>
        <w:rPr>
          <w:rFonts w:ascii="Times New Roman"/>
          <w:b w:val="false"/>
          <w:i w:val="false"/>
          <w:color w:val="000000"/>
          <w:sz w:val="28"/>
        </w:rPr>
        <w:t>
      Концепция управления отходами базируется на, так называемом, понятии "3Rs" - reduce (сокращение), reuse (повторное использование) и recycling (переработка). Наиболее предпочтительным является, безусловно, полное предотвращение образования отходов или их сокращение, далее, вниз по иерархии, следуют повторное использование, переработка, утилизация отходов и удаление.</w:t>
      </w:r>
    </w:p>
    <w:bookmarkEnd w:id="135"/>
    <w:bookmarkStart w:name="z146" w:id="136"/>
    <w:p>
      <w:pPr>
        <w:spacing w:after="0"/>
        <w:ind w:left="0"/>
        <w:jc w:val="both"/>
      </w:pPr>
      <w:r>
        <w:rPr>
          <w:rFonts w:ascii="Times New Roman"/>
          <w:b w:val="false"/>
          <w:i w:val="false"/>
          <w:color w:val="000000"/>
          <w:sz w:val="28"/>
        </w:rPr>
        <w:t xml:space="preserve">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w:t>
      </w:r>
    </w:p>
    <w:bookmarkEnd w:id="136"/>
    <w:bookmarkStart w:name="z147" w:id="137"/>
    <w:p>
      <w:pPr>
        <w:spacing w:after="0"/>
        <w:ind w:left="0"/>
        <w:jc w:val="both"/>
      </w:pPr>
      <w:r>
        <w:rPr>
          <w:rFonts w:ascii="Times New Roman"/>
          <w:b w:val="false"/>
          <w:i w:val="false"/>
          <w:color w:val="000000"/>
          <w:sz w:val="28"/>
        </w:rPr>
        <w:t>
      Под управлением отходами понимаются операции, осуществляемые в отношении отходов с момента их образования до окончательного удаления.</w:t>
      </w:r>
    </w:p>
    <w:bookmarkEnd w:id="137"/>
    <w:bookmarkStart w:name="z148" w:id="138"/>
    <w:p>
      <w:pPr>
        <w:spacing w:after="0"/>
        <w:ind w:left="0"/>
        <w:jc w:val="both"/>
      </w:pPr>
      <w:r>
        <w:rPr>
          <w:rFonts w:ascii="Times New Roman"/>
          <w:b w:val="false"/>
          <w:i w:val="false"/>
          <w:color w:val="000000"/>
          <w:sz w:val="28"/>
        </w:rPr>
        <w:t>
      К операциям по управлению отходами относятся:</w:t>
      </w:r>
    </w:p>
    <w:bookmarkEnd w:id="138"/>
    <w:bookmarkStart w:name="z149" w:id="139"/>
    <w:p>
      <w:pPr>
        <w:spacing w:after="0"/>
        <w:ind w:left="0"/>
        <w:jc w:val="both"/>
      </w:pPr>
      <w:r>
        <w:rPr>
          <w:rFonts w:ascii="Times New Roman"/>
          <w:b w:val="false"/>
          <w:i w:val="false"/>
          <w:color w:val="000000"/>
          <w:sz w:val="28"/>
        </w:rPr>
        <w:t>
      1) накопление отходов на месте их образования;</w:t>
      </w:r>
    </w:p>
    <w:bookmarkEnd w:id="139"/>
    <w:bookmarkStart w:name="z150" w:id="140"/>
    <w:p>
      <w:pPr>
        <w:spacing w:after="0"/>
        <w:ind w:left="0"/>
        <w:jc w:val="both"/>
      </w:pPr>
      <w:r>
        <w:rPr>
          <w:rFonts w:ascii="Times New Roman"/>
          <w:b w:val="false"/>
          <w:i w:val="false"/>
          <w:color w:val="000000"/>
          <w:sz w:val="28"/>
        </w:rPr>
        <w:t>
      2) сбор отходов;</w:t>
      </w:r>
    </w:p>
    <w:bookmarkEnd w:id="140"/>
    <w:bookmarkStart w:name="z151" w:id="141"/>
    <w:p>
      <w:pPr>
        <w:spacing w:after="0"/>
        <w:ind w:left="0"/>
        <w:jc w:val="both"/>
      </w:pPr>
      <w:r>
        <w:rPr>
          <w:rFonts w:ascii="Times New Roman"/>
          <w:b w:val="false"/>
          <w:i w:val="false"/>
          <w:color w:val="000000"/>
          <w:sz w:val="28"/>
        </w:rPr>
        <w:t>
      3) транспортировка отходов;</w:t>
      </w:r>
    </w:p>
    <w:bookmarkEnd w:id="141"/>
    <w:bookmarkStart w:name="z152" w:id="142"/>
    <w:p>
      <w:pPr>
        <w:spacing w:after="0"/>
        <w:ind w:left="0"/>
        <w:jc w:val="both"/>
      </w:pPr>
      <w:r>
        <w:rPr>
          <w:rFonts w:ascii="Times New Roman"/>
          <w:b w:val="false"/>
          <w:i w:val="false"/>
          <w:color w:val="000000"/>
          <w:sz w:val="28"/>
        </w:rPr>
        <w:t>
      4) восстановление отходов;</w:t>
      </w:r>
    </w:p>
    <w:bookmarkEnd w:id="142"/>
    <w:bookmarkStart w:name="z153" w:id="143"/>
    <w:p>
      <w:pPr>
        <w:spacing w:after="0"/>
        <w:ind w:left="0"/>
        <w:jc w:val="both"/>
      </w:pPr>
      <w:r>
        <w:rPr>
          <w:rFonts w:ascii="Times New Roman"/>
          <w:b w:val="false"/>
          <w:i w:val="false"/>
          <w:color w:val="000000"/>
          <w:sz w:val="28"/>
        </w:rPr>
        <w:t>
      5) удаление отходов;</w:t>
      </w:r>
    </w:p>
    <w:bookmarkEnd w:id="143"/>
    <w:bookmarkStart w:name="z154" w:id="144"/>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144"/>
    <w:bookmarkStart w:name="z155" w:id="145"/>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145"/>
    <w:bookmarkStart w:name="z156" w:id="146"/>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146"/>
    <w:bookmarkStart w:name="z157" w:id="147"/>
    <w:p>
      <w:pPr>
        <w:spacing w:after="0"/>
        <w:ind w:left="0"/>
        <w:jc w:val="both"/>
      </w:pPr>
      <w:r>
        <w:rPr>
          <w:rFonts w:ascii="Times New Roman"/>
          <w:b w:val="false"/>
          <w:i w:val="false"/>
          <w:color w:val="000000"/>
          <w:sz w:val="28"/>
        </w:rPr>
        <w:t>
      Более подробно данные стадии описаны ниже.</w:t>
      </w:r>
    </w:p>
    <w:bookmarkEnd w:id="147"/>
    <w:bookmarkStart w:name="z158" w:id="148"/>
    <w:p>
      <w:pPr>
        <w:spacing w:after="0"/>
        <w:ind w:left="0"/>
        <w:jc w:val="left"/>
      </w:pPr>
      <w:r>
        <w:rPr>
          <w:rFonts w:ascii="Times New Roman"/>
          <w:b/>
          <w:i w:val="false"/>
          <w:color w:val="000000"/>
        </w:rPr>
        <w:t xml:space="preserve"> Накопление отходов на месте их образования</w:t>
      </w:r>
    </w:p>
    <w:bookmarkEnd w:id="148"/>
    <w:bookmarkStart w:name="z159" w:id="149"/>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осуществляемое в процессе образования отходов или дальнейшего управления ими до момента их окончательного восстановления или удаления. </w:t>
      </w:r>
    </w:p>
    <w:bookmarkEnd w:id="149"/>
    <w:bookmarkStart w:name="z160" w:id="150"/>
    <w:p>
      <w:pPr>
        <w:spacing w:after="0"/>
        <w:ind w:left="0"/>
        <w:jc w:val="both"/>
      </w:pPr>
      <w:r>
        <w:rPr>
          <w:rFonts w:ascii="Times New Roman"/>
          <w:b w:val="false"/>
          <w:i w:val="false"/>
          <w:color w:val="000000"/>
          <w:sz w:val="28"/>
        </w:rPr>
        <w:t>
      Для размещения отходов Акиматы сельских округов Жанакорганского района выделили земли под участки временного накопления. Все образующиеся отходы в ходе жизнедеятельности жителей и эксплуатации предприятии, промышленных объектов Жанакорганского района делятся на "опасные" и "не опасные" и временно складируются на месте их образования в специальных контейнерах и вывозятся на специальные отведенные участки( которые не соответствуют экологическим требованиям РК).</w:t>
      </w:r>
    </w:p>
    <w:bookmarkEnd w:id="150"/>
    <w:bookmarkStart w:name="z161" w:id="151"/>
    <w:p>
      <w:pPr>
        <w:spacing w:after="0"/>
        <w:ind w:left="0"/>
        <w:jc w:val="left"/>
      </w:pPr>
      <w:r>
        <w:rPr>
          <w:rFonts w:ascii="Times New Roman"/>
          <w:b/>
          <w:i w:val="false"/>
          <w:color w:val="000000"/>
        </w:rPr>
        <w:t xml:space="preserve"> Сбор отходов</w:t>
      </w:r>
    </w:p>
    <w:bookmarkEnd w:id="151"/>
    <w:bookmarkStart w:name="z162" w:id="152"/>
    <w:p>
      <w:pPr>
        <w:spacing w:after="0"/>
        <w:ind w:left="0"/>
        <w:jc w:val="both"/>
      </w:pPr>
      <w:r>
        <w:rPr>
          <w:rFonts w:ascii="Times New Roman"/>
          <w:b w:val="false"/>
          <w:i w:val="false"/>
          <w:color w:val="000000"/>
          <w:sz w:val="28"/>
        </w:rPr>
        <w:t>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52"/>
    <w:bookmarkStart w:name="z163" w:id="153"/>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153"/>
    <w:bookmarkStart w:name="z164" w:id="154"/>
    <w:p>
      <w:pPr>
        <w:spacing w:after="0"/>
        <w:ind w:left="0"/>
        <w:jc w:val="both"/>
      </w:pPr>
      <w:r>
        <w:rPr>
          <w:rFonts w:ascii="Times New Roman"/>
          <w:b w:val="false"/>
          <w:i w:val="false"/>
          <w:color w:val="000000"/>
          <w:sz w:val="28"/>
        </w:rPr>
        <w:t xml:space="preserve">
      Сбор должен осуществляться в специальные контейнеры или другую тару для отходов, причем каждый контейнер имеет свою маркировку для того, чтобы сотрудники предприятия и население не смешивали отходы и собирали их отдельно. Это ведет к сокращению расходов на утилизацию отходов, поскольку стоимость утилизации отходов различная, соответственно при смешивании опасных и неопасных отходов, стоимость утилизации всего объема будет рассчитываться по цене опасных отходов. </w:t>
      </w:r>
    </w:p>
    <w:bookmarkEnd w:id="154"/>
    <w:bookmarkStart w:name="z165" w:id="155"/>
    <w:p>
      <w:pPr>
        <w:spacing w:after="0"/>
        <w:ind w:left="0"/>
        <w:jc w:val="both"/>
      </w:pPr>
      <w:r>
        <w:rPr>
          <w:rFonts w:ascii="Times New Roman"/>
          <w:b w:val="false"/>
          <w:i w:val="false"/>
          <w:color w:val="000000"/>
          <w:sz w:val="28"/>
        </w:rPr>
        <w:t>
      Отходы должны накапливаться раздельно в соответствии с приказом и. о. МЭГПР РК № 452 от 02.12.21 "Об утверждении требований к раздельному сбору отходов" по фракциям: "мокрая" и "сухая", где:</w:t>
      </w:r>
    </w:p>
    <w:bookmarkEnd w:id="155"/>
    <w:bookmarkStart w:name="z166" w:id="156"/>
    <w:p>
      <w:pPr>
        <w:spacing w:after="0"/>
        <w:ind w:left="0"/>
        <w:jc w:val="both"/>
      </w:pPr>
      <w:r>
        <w:rPr>
          <w:rFonts w:ascii="Times New Roman"/>
          <w:b w:val="false"/>
          <w:i w:val="false"/>
          <w:color w:val="000000"/>
          <w:sz w:val="28"/>
        </w:rPr>
        <w:t>
      - "сухая" (бумага, картон, металл, пластик и стекло);</w:t>
      </w:r>
    </w:p>
    <w:bookmarkEnd w:id="156"/>
    <w:bookmarkStart w:name="z167" w:id="157"/>
    <w:p>
      <w:pPr>
        <w:spacing w:after="0"/>
        <w:ind w:left="0"/>
        <w:jc w:val="both"/>
      </w:pPr>
      <w:r>
        <w:rPr>
          <w:rFonts w:ascii="Times New Roman"/>
          <w:b w:val="false"/>
          <w:i w:val="false"/>
          <w:color w:val="000000"/>
          <w:sz w:val="28"/>
        </w:rPr>
        <w:t>
      - "мокрая" (пищевые отходы, органика и иное).</w:t>
      </w:r>
    </w:p>
    <w:bookmarkEnd w:id="157"/>
    <w:bookmarkStart w:name="z168" w:id="158"/>
    <w:p>
      <w:pPr>
        <w:spacing w:after="0"/>
        <w:ind w:left="0"/>
        <w:jc w:val="both"/>
      </w:pPr>
      <w:r>
        <w:rPr>
          <w:rFonts w:ascii="Times New Roman"/>
          <w:b w:val="false"/>
          <w:i w:val="false"/>
          <w:color w:val="000000"/>
          <w:sz w:val="28"/>
        </w:rPr>
        <w:t>
      Опасные отходы (люминесцентные лампы, аккумуляторы, отработанные масла) должны собираться раздельно и передаваться на восстановление специализированным организациям. Существующая ситуация по сбору отходов в Жанакорганском районе оставляет желать лучшего. Требуется согласовать и составить график сбора отходов с акимами поселка и сельских округов. Определить согласно графика сбора ТБО требуемое количество спецтехники и транспорта. Вести контроль по соблюдению графика вывоза ТБО, тесно работать с населением. Установить контейнеры с инвентаризационными номерами и контролировать их состояние.</w:t>
      </w:r>
    </w:p>
    <w:bookmarkEnd w:id="158"/>
    <w:bookmarkStart w:name="z169" w:id="159"/>
    <w:p>
      <w:pPr>
        <w:spacing w:after="0"/>
        <w:ind w:left="0"/>
        <w:jc w:val="left"/>
      </w:pPr>
      <w:r>
        <w:rPr>
          <w:rFonts w:ascii="Times New Roman"/>
          <w:b/>
          <w:i w:val="false"/>
          <w:color w:val="000000"/>
        </w:rPr>
        <w:t xml:space="preserve"> Транспортировка отходов</w:t>
      </w:r>
    </w:p>
    <w:bookmarkEnd w:id="159"/>
    <w:bookmarkStart w:name="z170" w:id="160"/>
    <w:p>
      <w:pPr>
        <w:spacing w:after="0"/>
        <w:ind w:left="0"/>
        <w:jc w:val="both"/>
      </w:pPr>
      <w:r>
        <w:rPr>
          <w:rFonts w:ascii="Times New Roman"/>
          <w:b w:val="false"/>
          <w:i w:val="false"/>
          <w:color w:val="000000"/>
          <w:sz w:val="28"/>
        </w:rPr>
        <w:t xml:space="preserve">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 Транспортировка отходов осуществляется с соблюдением требований ЭК РК.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Транспортировка отходов на соответствующие объекты производится специализированным транспортом, в соответствии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 о. Министра по инвестициям и развитию Республики Казахстан от 17 апреля 2015 года № 460 с изменениями, внесенными приказом и. о. Министра индустрии и инфраструктурного развития РК от 15.10.2020 г. </w:t>
      </w:r>
    </w:p>
    <w:bookmarkStart w:name="z172" w:id="161"/>
    <w:p>
      <w:pPr>
        <w:spacing w:after="0"/>
        <w:ind w:left="0"/>
        <w:jc w:val="both"/>
      </w:pPr>
      <w:r>
        <w:rPr>
          <w:rFonts w:ascii="Times New Roman"/>
          <w:b w:val="false"/>
          <w:i w:val="false"/>
          <w:color w:val="000000"/>
          <w:sz w:val="28"/>
        </w:rPr>
        <w:t>
      На территории районного центра Жанакорган и населенных пунктов района проводятся вывозка отходов от места их накопления до существующих свалок, отсутствуют пункты приема отходов, являющихся вторичными ресурсами (картон, пластик). Требуется увеличение автотранспортного парка.</w:t>
      </w:r>
    </w:p>
    <w:bookmarkEnd w:id="161"/>
    <w:bookmarkStart w:name="z173" w:id="162"/>
    <w:p>
      <w:pPr>
        <w:spacing w:after="0"/>
        <w:ind w:left="0"/>
        <w:jc w:val="left"/>
      </w:pPr>
      <w:r>
        <w:rPr>
          <w:rFonts w:ascii="Times New Roman"/>
          <w:b/>
          <w:i w:val="false"/>
          <w:color w:val="000000"/>
        </w:rPr>
        <w:t xml:space="preserve"> Восстановление отходов</w:t>
      </w:r>
    </w:p>
    <w:bookmarkEnd w:id="162"/>
    <w:bookmarkStart w:name="z174" w:id="163"/>
    <w:p>
      <w:pPr>
        <w:spacing w:after="0"/>
        <w:ind w:left="0"/>
        <w:jc w:val="both"/>
      </w:pPr>
      <w:r>
        <w:rPr>
          <w:rFonts w:ascii="Times New Roman"/>
          <w:b w:val="false"/>
          <w:i w:val="false"/>
          <w:color w:val="000000"/>
          <w:sz w:val="28"/>
        </w:rPr>
        <w:t>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163"/>
    <w:bookmarkStart w:name="z175" w:id="164"/>
    <w:p>
      <w:pPr>
        <w:spacing w:after="0"/>
        <w:ind w:left="0"/>
        <w:jc w:val="both"/>
      </w:pPr>
      <w:r>
        <w:rPr>
          <w:rFonts w:ascii="Times New Roman"/>
          <w:b w:val="false"/>
          <w:i w:val="false"/>
          <w:color w:val="000000"/>
          <w:sz w:val="28"/>
        </w:rPr>
        <w:t>
      К операциям по повторному использованию отходов относятся:</w:t>
      </w:r>
    </w:p>
    <w:bookmarkEnd w:id="164"/>
    <w:bookmarkStart w:name="z176" w:id="165"/>
    <w:p>
      <w:pPr>
        <w:spacing w:after="0"/>
        <w:ind w:left="0"/>
        <w:jc w:val="both"/>
      </w:pPr>
      <w:r>
        <w:rPr>
          <w:rFonts w:ascii="Times New Roman"/>
          <w:b w:val="false"/>
          <w:i w:val="false"/>
          <w:color w:val="000000"/>
          <w:sz w:val="28"/>
        </w:rPr>
        <w:t>
      - подготовка отходов к повторному использованию;</w:t>
      </w:r>
    </w:p>
    <w:bookmarkEnd w:id="165"/>
    <w:bookmarkStart w:name="z177" w:id="166"/>
    <w:p>
      <w:pPr>
        <w:spacing w:after="0"/>
        <w:ind w:left="0"/>
        <w:jc w:val="both"/>
      </w:pPr>
      <w:r>
        <w:rPr>
          <w:rFonts w:ascii="Times New Roman"/>
          <w:b w:val="false"/>
          <w:i w:val="false"/>
          <w:color w:val="000000"/>
          <w:sz w:val="28"/>
        </w:rPr>
        <w:t>
      - переработка отходов;</w:t>
      </w:r>
    </w:p>
    <w:bookmarkEnd w:id="166"/>
    <w:bookmarkStart w:name="z178" w:id="167"/>
    <w:p>
      <w:pPr>
        <w:spacing w:after="0"/>
        <w:ind w:left="0"/>
        <w:jc w:val="both"/>
      </w:pPr>
      <w:r>
        <w:rPr>
          <w:rFonts w:ascii="Times New Roman"/>
          <w:b w:val="false"/>
          <w:i w:val="false"/>
          <w:color w:val="000000"/>
          <w:sz w:val="28"/>
        </w:rPr>
        <w:t>
      - утилизация отходов.</w:t>
      </w:r>
    </w:p>
    <w:bookmarkEnd w:id="167"/>
    <w:bookmarkStart w:name="z179" w:id="168"/>
    <w:p>
      <w:pPr>
        <w:spacing w:after="0"/>
        <w:ind w:left="0"/>
        <w:jc w:val="both"/>
      </w:pPr>
      <w:r>
        <w:rPr>
          <w:rFonts w:ascii="Times New Roman"/>
          <w:b w:val="false"/>
          <w:i w:val="false"/>
          <w:color w:val="000000"/>
          <w:sz w:val="28"/>
        </w:rPr>
        <w:t>
      На территории районного центра Жанакорган и населенных пунктов района не проводятся операции по восстановлению отходов.</w:t>
      </w:r>
    </w:p>
    <w:bookmarkEnd w:id="168"/>
    <w:bookmarkStart w:name="z180" w:id="169"/>
    <w:p>
      <w:pPr>
        <w:spacing w:after="0"/>
        <w:ind w:left="0"/>
        <w:jc w:val="both"/>
      </w:pPr>
      <w:r>
        <w:rPr>
          <w:rFonts w:ascii="Times New Roman"/>
          <w:b w:val="false"/>
          <w:i w:val="false"/>
          <w:color w:val="000000"/>
          <w:sz w:val="28"/>
        </w:rPr>
        <w:t>
      В Жанакорганском районе требуются расчеты по количеству необходимых полнофункциональных полигонов ТБО (учитывая рост населения и рукава транспортировки ТБО), которые смогут обеспечить полную переработку и утилизацию всех отходов ТБО Жанакорганского района.</w:t>
      </w:r>
    </w:p>
    <w:bookmarkEnd w:id="169"/>
    <w:bookmarkStart w:name="z181" w:id="170"/>
    <w:p>
      <w:pPr>
        <w:spacing w:after="0"/>
        <w:ind w:left="0"/>
        <w:jc w:val="left"/>
      </w:pPr>
      <w:r>
        <w:rPr>
          <w:rFonts w:ascii="Times New Roman"/>
          <w:b/>
          <w:i w:val="false"/>
          <w:color w:val="000000"/>
        </w:rPr>
        <w:t xml:space="preserve"> Удаление отходов</w:t>
      </w:r>
    </w:p>
    <w:bookmarkEnd w:id="170"/>
    <w:bookmarkStart w:name="z182" w:id="171"/>
    <w:p>
      <w:pPr>
        <w:spacing w:after="0"/>
        <w:ind w:left="0"/>
        <w:jc w:val="both"/>
      </w:pPr>
      <w:r>
        <w:rPr>
          <w:rFonts w:ascii="Times New Roman"/>
          <w:b w:val="false"/>
          <w:i w:val="false"/>
          <w:color w:val="000000"/>
          <w:sz w:val="28"/>
        </w:rPr>
        <w:t>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171"/>
    <w:bookmarkStart w:name="z183" w:id="172"/>
    <w:p>
      <w:pPr>
        <w:spacing w:after="0"/>
        <w:ind w:left="0"/>
        <w:jc w:val="both"/>
      </w:pPr>
      <w:r>
        <w:rPr>
          <w:rFonts w:ascii="Times New Roman"/>
          <w:b w:val="false"/>
          <w:i w:val="false"/>
          <w:color w:val="000000"/>
          <w:sz w:val="28"/>
        </w:rPr>
        <w:t>
      На территории районного центра Жанакорган и населенных пунктов района проводятся операции по удалению отходов с размещением их на свалках. С вводом энного количества полнофункциональных полигонов ТБО, вопрос автоматически снимется.</w:t>
      </w:r>
    </w:p>
    <w:bookmarkEnd w:id="172"/>
    <w:bookmarkStart w:name="z184" w:id="173"/>
    <w:p>
      <w:pPr>
        <w:spacing w:after="0"/>
        <w:ind w:left="0"/>
        <w:jc w:val="left"/>
      </w:pPr>
      <w:r>
        <w:rPr>
          <w:rFonts w:ascii="Times New Roman"/>
          <w:b/>
          <w:i w:val="false"/>
          <w:color w:val="000000"/>
        </w:rPr>
        <w:t xml:space="preserve"> Вспомогательные операции, выполняемые в процессе осуществления операций</w:t>
      </w:r>
    </w:p>
    <w:bookmarkEnd w:id="173"/>
    <w:bookmarkStart w:name="z185" w:id="174"/>
    <w:p>
      <w:pPr>
        <w:spacing w:after="0"/>
        <w:ind w:left="0"/>
        <w:jc w:val="both"/>
      </w:pPr>
      <w:r>
        <w:rPr>
          <w:rFonts w:ascii="Times New Roman"/>
          <w:b w:val="false"/>
          <w:i w:val="false"/>
          <w:color w:val="000000"/>
          <w:sz w:val="28"/>
        </w:rPr>
        <w:t>
      К вспомогательным операциям относятся сортировка и обработка отходов.</w:t>
      </w:r>
    </w:p>
    <w:bookmarkEnd w:id="174"/>
    <w:bookmarkStart w:name="z186" w:id="175"/>
    <w:p>
      <w:pPr>
        <w:spacing w:after="0"/>
        <w:ind w:left="0"/>
        <w:jc w:val="both"/>
      </w:pPr>
      <w:r>
        <w:rPr>
          <w:rFonts w:ascii="Times New Roman"/>
          <w:b w:val="false"/>
          <w:i w:val="false"/>
          <w:color w:val="000000"/>
          <w:sz w:val="28"/>
        </w:rPr>
        <w:t>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175"/>
    <w:bookmarkStart w:name="z187" w:id="176"/>
    <w:p>
      <w:pPr>
        <w:spacing w:after="0"/>
        <w:ind w:left="0"/>
        <w:jc w:val="both"/>
      </w:pPr>
      <w:r>
        <w:rPr>
          <w:rFonts w:ascii="Times New Roman"/>
          <w:b w:val="false"/>
          <w:i w:val="false"/>
          <w:color w:val="000000"/>
          <w:sz w:val="28"/>
        </w:rPr>
        <w:t>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176"/>
    <w:bookmarkStart w:name="z188" w:id="177"/>
    <w:p>
      <w:pPr>
        <w:spacing w:after="0"/>
        <w:ind w:left="0"/>
        <w:jc w:val="both"/>
      </w:pPr>
      <w:r>
        <w:rPr>
          <w:rFonts w:ascii="Times New Roman"/>
          <w:b w:val="false"/>
          <w:i w:val="false"/>
          <w:color w:val="000000"/>
          <w:sz w:val="28"/>
        </w:rPr>
        <w:t xml:space="preserve">
      На полигоне пос. Жанакорган осуществляется отделение пластиковой тары и прессованием в кипы с последующей передачей на переработку с вывозом за пределы района. </w:t>
      </w:r>
    </w:p>
    <w:bookmarkEnd w:id="177"/>
    <w:bookmarkStart w:name="z189" w:id="178"/>
    <w:p>
      <w:pPr>
        <w:spacing w:after="0"/>
        <w:ind w:left="0"/>
        <w:jc w:val="left"/>
      </w:pPr>
      <w:r>
        <w:rPr>
          <w:rFonts w:ascii="Times New Roman"/>
          <w:b/>
          <w:i w:val="false"/>
          <w:color w:val="000000"/>
        </w:rPr>
        <w:t xml:space="preserve"> Сортировка, переработка отходов </w:t>
      </w:r>
    </w:p>
    <w:bookmarkEnd w:id="178"/>
    <w:bookmarkStart w:name="z190" w:id="179"/>
    <w:p>
      <w:pPr>
        <w:spacing w:after="0"/>
        <w:ind w:left="0"/>
        <w:jc w:val="both"/>
      </w:pPr>
      <w:r>
        <w:rPr>
          <w:rFonts w:ascii="Times New Roman"/>
          <w:b w:val="false"/>
          <w:i w:val="false"/>
          <w:color w:val="000000"/>
          <w:sz w:val="28"/>
        </w:rPr>
        <w:t xml:space="preserve">
      Твердые бытовые отходы без сортировки вывозятся на свалки для захоронения. Свалки ТБО расположены в границах земельного отвода, акты отвода приведены в приложении. </w:t>
      </w:r>
    </w:p>
    <w:bookmarkEnd w:id="179"/>
    <w:bookmarkStart w:name="z191" w:id="180"/>
    <w:p>
      <w:pPr>
        <w:spacing w:after="0"/>
        <w:ind w:left="0"/>
        <w:jc w:val="both"/>
      </w:pPr>
      <w:r>
        <w:rPr>
          <w:rFonts w:ascii="Times New Roman"/>
          <w:b w:val="false"/>
          <w:i w:val="false"/>
          <w:color w:val="000000"/>
          <w:sz w:val="28"/>
        </w:rPr>
        <w:t>
      На полигоне пос. Жанакорган осуществляется вручную отбор металлоотходов, пластиковой тары из полиэтилена низкого давления. Пластиковые отходы прессуются в кипы и передаются на использование в виде вторичных ресурсов. Здесь же отбирается картонная тара, бумага.</w:t>
      </w:r>
    </w:p>
    <w:bookmarkEnd w:id="180"/>
    <w:bookmarkStart w:name="z192" w:id="181"/>
    <w:p>
      <w:pPr>
        <w:spacing w:after="0"/>
        <w:ind w:left="0"/>
        <w:jc w:val="both"/>
      </w:pPr>
      <w:r>
        <w:rPr>
          <w:rFonts w:ascii="Times New Roman"/>
          <w:b w:val="false"/>
          <w:i w:val="false"/>
          <w:color w:val="000000"/>
          <w:sz w:val="28"/>
        </w:rPr>
        <w:t>
      В 2024-2028 гг в Жанакорганском районе планируется строительство полигонов с сортировочными линиями, с выполнением всех требований, предъявляемых к полигонам ТБО.</w:t>
      </w:r>
    </w:p>
    <w:bookmarkEnd w:id="181"/>
    <w:bookmarkStart w:name="z193" w:id="182"/>
    <w:p>
      <w:pPr>
        <w:spacing w:after="0"/>
        <w:ind w:left="0"/>
        <w:jc w:val="left"/>
      </w:pPr>
      <w:r>
        <w:rPr>
          <w:rFonts w:ascii="Times New Roman"/>
          <w:b/>
          <w:i w:val="false"/>
          <w:color w:val="000000"/>
        </w:rPr>
        <w:t xml:space="preserve"> 1.2.1. Количественные и качественные показатели отходов</w:t>
      </w:r>
    </w:p>
    <w:bookmarkEnd w:id="182"/>
    <w:bookmarkStart w:name="z194" w:id="183"/>
    <w:p>
      <w:pPr>
        <w:spacing w:after="0"/>
        <w:ind w:left="0"/>
        <w:jc w:val="both"/>
      </w:pPr>
      <w:r>
        <w:rPr>
          <w:rFonts w:ascii="Times New Roman"/>
          <w:b w:val="false"/>
          <w:i w:val="false"/>
          <w:color w:val="000000"/>
          <w:sz w:val="28"/>
        </w:rPr>
        <w:t>
      Морфологический состав ТБО</w:t>
      </w:r>
    </w:p>
    <w:bookmarkEnd w:id="183"/>
    <w:bookmarkStart w:name="z195" w:id="184"/>
    <w:p>
      <w:pPr>
        <w:spacing w:after="0"/>
        <w:ind w:left="0"/>
        <w:jc w:val="both"/>
      </w:pPr>
      <w:r>
        <w:rPr>
          <w:rFonts w:ascii="Times New Roman"/>
          <w:b w:val="false"/>
          <w:i w:val="false"/>
          <w:color w:val="000000"/>
          <w:sz w:val="28"/>
        </w:rPr>
        <w:t>
      В процессе жизнедеятельности человека образуются достаточно большое количество отходов. По составу эти отходы достаточно разнообразны: остатки продуктов, предметы, использовавшиеся в быту и утратившие свои потребительские свойства. В связи с этим, необходимо определить морфологический состав отходов от населения, который предопределит особенности сбора, сортировки, схему подготовки и переработки отходов.</w:t>
      </w:r>
    </w:p>
    <w:bookmarkEnd w:id="184"/>
    <w:bookmarkStart w:name="z196" w:id="185"/>
    <w:p>
      <w:pPr>
        <w:spacing w:after="0"/>
        <w:ind w:left="0"/>
        <w:jc w:val="both"/>
      </w:pPr>
      <w:r>
        <w:rPr>
          <w:rFonts w:ascii="Times New Roman"/>
          <w:b w:val="false"/>
          <w:i w:val="false"/>
          <w:color w:val="000000"/>
          <w:sz w:val="28"/>
        </w:rPr>
        <w:t>
      Исследование морфологического состава ТБО в Жанакорганском районе не проводилось.</w:t>
      </w:r>
    </w:p>
    <w:bookmarkEnd w:id="185"/>
    <w:bookmarkStart w:name="z197" w:id="186"/>
    <w:p>
      <w:pPr>
        <w:spacing w:after="0"/>
        <w:ind w:left="0"/>
        <w:jc w:val="both"/>
      </w:pPr>
      <w:r>
        <w:rPr>
          <w:rFonts w:ascii="Times New Roman"/>
          <w:b w:val="false"/>
          <w:i w:val="false"/>
          <w:color w:val="000000"/>
          <w:sz w:val="28"/>
        </w:rPr>
        <w:t xml:space="preserve">
      Согласно исследованию по определению оптимальной системы обращения с бытовыми отходами в 2020 г. НАО "Международный центр зеленых технологий и инвестиционных проектов", средние показатели морфологического состава ТБО в крупных городах РК следующие: </w:t>
      </w:r>
    </w:p>
    <w:bookmarkEnd w:id="186"/>
    <w:bookmarkStart w:name="z198" w:id="187"/>
    <w:p>
      <w:pPr>
        <w:spacing w:after="0"/>
        <w:ind w:left="0"/>
        <w:jc w:val="both"/>
      </w:pPr>
      <w:r>
        <w:rPr>
          <w:rFonts w:ascii="Times New Roman"/>
          <w:b w:val="false"/>
          <w:i w:val="false"/>
          <w:color w:val="000000"/>
          <w:sz w:val="28"/>
        </w:rPr>
        <w:t>
      -пищевые отходы - 37,2 %</w:t>
      </w:r>
    </w:p>
    <w:bookmarkEnd w:id="187"/>
    <w:bookmarkStart w:name="z199" w:id="188"/>
    <w:p>
      <w:pPr>
        <w:spacing w:after="0"/>
        <w:ind w:left="0"/>
        <w:jc w:val="both"/>
      </w:pPr>
      <w:r>
        <w:rPr>
          <w:rFonts w:ascii="Times New Roman"/>
          <w:b w:val="false"/>
          <w:i w:val="false"/>
          <w:color w:val="000000"/>
          <w:sz w:val="28"/>
        </w:rPr>
        <w:t>
      -пластик - 16,2%</w:t>
      </w:r>
    </w:p>
    <w:bookmarkEnd w:id="188"/>
    <w:bookmarkStart w:name="z200" w:id="189"/>
    <w:p>
      <w:pPr>
        <w:spacing w:after="0"/>
        <w:ind w:left="0"/>
        <w:jc w:val="both"/>
      </w:pPr>
      <w:r>
        <w:rPr>
          <w:rFonts w:ascii="Times New Roman"/>
          <w:b w:val="false"/>
          <w:i w:val="false"/>
          <w:color w:val="000000"/>
          <w:sz w:val="28"/>
        </w:rPr>
        <w:t xml:space="preserve">
      -макулатура -11,1 % </w:t>
      </w:r>
    </w:p>
    <w:bookmarkEnd w:id="189"/>
    <w:bookmarkStart w:name="z201" w:id="190"/>
    <w:p>
      <w:pPr>
        <w:spacing w:after="0"/>
        <w:ind w:left="0"/>
        <w:jc w:val="both"/>
      </w:pPr>
      <w:r>
        <w:rPr>
          <w:rFonts w:ascii="Times New Roman"/>
          <w:b w:val="false"/>
          <w:i w:val="false"/>
          <w:color w:val="000000"/>
          <w:sz w:val="28"/>
        </w:rPr>
        <w:t>
      -стекло – 8,9%</w:t>
      </w:r>
    </w:p>
    <w:bookmarkEnd w:id="190"/>
    <w:bookmarkStart w:name="z202" w:id="191"/>
    <w:p>
      <w:pPr>
        <w:spacing w:after="0"/>
        <w:ind w:left="0"/>
        <w:jc w:val="both"/>
      </w:pPr>
      <w:r>
        <w:rPr>
          <w:rFonts w:ascii="Times New Roman"/>
          <w:b w:val="false"/>
          <w:i w:val="false"/>
          <w:color w:val="000000"/>
          <w:sz w:val="28"/>
        </w:rPr>
        <w:t xml:space="preserve">
      -текстиль – 2,5% </w:t>
      </w:r>
    </w:p>
    <w:bookmarkEnd w:id="191"/>
    <w:bookmarkStart w:name="z203" w:id="192"/>
    <w:p>
      <w:pPr>
        <w:spacing w:after="0"/>
        <w:ind w:left="0"/>
        <w:jc w:val="both"/>
      </w:pPr>
      <w:r>
        <w:rPr>
          <w:rFonts w:ascii="Times New Roman"/>
          <w:b w:val="false"/>
          <w:i w:val="false"/>
          <w:color w:val="000000"/>
          <w:sz w:val="28"/>
        </w:rPr>
        <w:t>
      -черные и цветные металлы – 1,8%</w:t>
      </w:r>
    </w:p>
    <w:bookmarkEnd w:id="192"/>
    <w:bookmarkStart w:name="z204" w:id="193"/>
    <w:p>
      <w:pPr>
        <w:spacing w:after="0"/>
        <w:ind w:left="0"/>
        <w:jc w:val="both"/>
      </w:pPr>
      <w:r>
        <w:rPr>
          <w:rFonts w:ascii="Times New Roman"/>
          <w:b w:val="false"/>
          <w:i w:val="false"/>
          <w:color w:val="000000"/>
          <w:sz w:val="28"/>
        </w:rPr>
        <w:t>
      -остатки коммунальных отходов после удаления компонентов (мелкий строительный мусор, камни, уличный смет и т.п.) – 18,2 %.</w:t>
      </w:r>
    </w:p>
    <w:bookmarkEnd w:id="193"/>
    <w:bookmarkStart w:name="z205" w:id="194"/>
    <w:p>
      <w:pPr>
        <w:spacing w:after="0"/>
        <w:ind w:left="0"/>
        <w:jc w:val="both"/>
      </w:pPr>
      <w:r>
        <w:rPr>
          <w:rFonts w:ascii="Times New Roman"/>
          <w:b w:val="false"/>
          <w:i w:val="false"/>
          <w:color w:val="000000"/>
          <w:sz w:val="28"/>
        </w:rPr>
        <w:t xml:space="preserve">
      Согласно данному исследованию, в городах, где количество многоэтажек гораздо выше, чем частного сектора, основной фракцией в составе коммунальных отходов являются биоразлагаемые (пищевые) отходы. </w:t>
      </w:r>
    </w:p>
    <w:bookmarkEnd w:id="194"/>
    <w:bookmarkStart w:name="z206" w:id="195"/>
    <w:p>
      <w:pPr>
        <w:spacing w:after="0"/>
        <w:ind w:left="0"/>
        <w:jc w:val="both"/>
      </w:pPr>
      <w:r>
        <w:rPr>
          <w:rFonts w:ascii="Times New Roman"/>
          <w:b w:val="false"/>
          <w:i w:val="false"/>
          <w:color w:val="000000"/>
          <w:sz w:val="28"/>
        </w:rPr>
        <w:t>
      Исходя из этих исследованиями морфологический состав отходов в сельских районах отличается от городской местности. Пищевая органическая часть отходов в сельских районах является кормом для домашних животных, а так же используют как удобрение; отходы бумаги и картона, дерево и другие материалы сжигают, как дополнительный вид топлива.</w:t>
      </w:r>
    </w:p>
    <w:bookmarkEnd w:id="195"/>
    <w:bookmarkStart w:name="z207" w:id="196"/>
    <w:p>
      <w:pPr>
        <w:spacing w:after="0"/>
        <w:ind w:left="0"/>
        <w:jc w:val="both"/>
      </w:pPr>
      <w:r>
        <w:rPr>
          <w:rFonts w:ascii="Times New Roman"/>
          <w:b w:val="false"/>
          <w:i w:val="false"/>
          <w:color w:val="000000"/>
          <w:sz w:val="28"/>
        </w:rPr>
        <w:t>
      В связи этим рекомендуется в ближайшее время провести исследование морфологического состава ТБО Жанакорганского района.</w:t>
      </w:r>
    </w:p>
    <w:bookmarkEnd w:id="196"/>
    <w:bookmarkStart w:name="z208" w:id="197"/>
    <w:p>
      <w:pPr>
        <w:spacing w:after="0"/>
        <w:ind w:left="0"/>
        <w:jc w:val="left"/>
      </w:pPr>
      <w:r>
        <w:rPr>
          <w:rFonts w:ascii="Times New Roman"/>
          <w:b/>
          <w:i w:val="false"/>
          <w:color w:val="000000"/>
        </w:rPr>
        <w:t xml:space="preserve"> Таблица 1.2.1 Сведения о количестве (нормируемое), составе, классификации отходов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Клас</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сиф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w:t>
            </w:r>
          </w:p>
          <w:p>
            <w:pPr>
              <w:spacing w:after="20"/>
              <w:ind w:left="20"/>
              <w:jc w:val="both"/>
            </w:pPr>
            <w:r>
              <w:rPr>
                <w:rFonts w:ascii="Times New Roman"/>
                <w:b w:val="false"/>
                <w:i w:val="false"/>
                <w:color w:val="000000"/>
                <w:sz w:val="20"/>
              </w:rPr>
              <w:t>
</w:t>
            </w:r>
            <w:r>
              <w:rPr>
                <w:rFonts w:ascii="Times New Roman"/>
                <w:b w:val="false"/>
                <w:i w:val="false"/>
                <w:color w:val="000000"/>
                <w:sz w:val="20"/>
              </w:rPr>
              <w:t>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w:t>
            </w:r>
          </w:p>
          <w:p>
            <w:pPr>
              <w:spacing w:after="20"/>
              <w:ind w:left="20"/>
              <w:jc w:val="both"/>
            </w:pPr>
            <w:r>
              <w:rPr>
                <w:rFonts w:ascii="Times New Roman"/>
                <w:b w:val="false"/>
                <w:i w:val="false"/>
                <w:color w:val="000000"/>
                <w:sz w:val="20"/>
              </w:rPr>
              <w:t>
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Агре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гат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сос</w:t>
            </w:r>
          </w:p>
          <w:p>
            <w:pPr>
              <w:spacing w:after="20"/>
              <w:ind w:left="20"/>
              <w:jc w:val="both"/>
            </w:pPr>
            <w:r>
              <w:rPr>
                <w:rFonts w:ascii="Times New Roman"/>
                <w:b w:val="false"/>
                <w:i w:val="false"/>
                <w:color w:val="000000"/>
                <w:sz w:val="20"/>
              </w:rPr>
              <w:t>
</w:t>
            </w:r>
            <w:r>
              <w:rPr>
                <w:rFonts w:ascii="Times New Roman"/>
                <w:b w:val="false"/>
                <w:i w:val="false"/>
                <w:color w:val="000000"/>
                <w:sz w:val="20"/>
              </w:rPr>
              <w:t>тоян</w:t>
            </w:r>
          </w:p>
          <w:p>
            <w:pPr>
              <w:spacing w:after="20"/>
              <w:ind w:left="20"/>
              <w:jc w:val="both"/>
            </w:pPr>
            <w:r>
              <w:rPr>
                <w:rFonts w:ascii="Times New Roman"/>
                <w:b w:val="false"/>
                <w:i w:val="false"/>
                <w:color w:val="000000"/>
                <w:sz w:val="20"/>
              </w:rPr>
              <w:t>
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Хим</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w:t>
            </w:r>
          </w:p>
          <w:p>
            <w:pPr>
              <w:spacing w:after="20"/>
              <w:ind w:left="20"/>
              <w:jc w:val="both"/>
            </w:pPr>
            <w:r>
              <w:rPr>
                <w:rFonts w:ascii="Times New Roman"/>
                <w:b w:val="false"/>
                <w:i w:val="false"/>
                <w:color w:val="000000"/>
                <w:sz w:val="20"/>
              </w:rPr>
              <w:t>
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Колич</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вания,</w:t>
            </w:r>
          </w:p>
          <w:p>
            <w:pPr>
              <w:spacing w:after="20"/>
              <w:ind w:left="20"/>
              <w:jc w:val="both"/>
            </w:pPr>
            <w:r>
              <w:rPr>
                <w:rFonts w:ascii="Times New Roman"/>
                <w:b w:val="false"/>
                <w:i w:val="false"/>
                <w:color w:val="000000"/>
                <w:sz w:val="20"/>
              </w:rPr>
              <w:t>
т/год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Спо</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соб</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плен</w:t>
            </w:r>
          </w:p>
          <w:p>
            <w:pPr>
              <w:spacing w:after="20"/>
              <w:ind w:left="20"/>
              <w:jc w:val="both"/>
            </w:pPr>
            <w:r>
              <w:rPr>
                <w:rFonts w:ascii="Times New Roman"/>
                <w:b w:val="false"/>
                <w:i w:val="false"/>
                <w:color w:val="000000"/>
                <w:sz w:val="20"/>
              </w:rPr>
              <w:t>
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Мес</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вр</w:t>
            </w:r>
          </w:p>
          <w:p>
            <w:pPr>
              <w:spacing w:after="20"/>
              <w:ind w:left="20"/>
              <w:jc w:val="both"/>
            </w:pPr>
            <w:r>
              <w:rPr>
                <w:rFonts w:ascii="Times New Roman"/>
                <w:b w:val="false"/>
                <w:i w:val="false"/>
                <w:color w:val="000000"/>
                <w:sz w:val="20"/>
              </w:rPr>
              <w:t>
</w:t>
            </w:r>
            <w:r>
              <w:rPr>
                <w:rFonts w:ascii="Times New Roman"/>
                <w:b w:val="false"/>
                <w:i w:val="false"/>
                <w:color w:val="000000"/>
                <w:sz w:val="20"/>
              </w:rPr>
              <w:t>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енн</w:t>
            </w:r>
          </w:p>
          <w:p>
            <w:pPr>
              <w:spacing w:after="20"/>
              <w:ind w:left="20"/>
              <w:jc w:val="both"/>
            </w:pPr>
            <w:r>
              <w:rPr>
                <w:rFonts w:ascii="Times New Roman"/>
                <w:b w:val="false"/>
                <w:i w:val="false"/>
                <w:color w:val="000000"/>
                <w:sz w:val="20"/>
              </w:rPr>
              <w:t>
</w:t>
            </w:r>
            <w:r>
              <w:rPr>
                <w:rFonts w:ascii="Times New Roman"/>
                <w:b w:val="false"/>
                <w:i w:val="false"/>
                <w:color w:val="000000"/>
                <w:sz w:val="20"/>
              </w:rPr>
              <w:t>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w:t>
            </w:r>
          </w:p>
          <w:p>
            <w:pPr>
              <w:spacing w:after="20"/>
              <w:ind w:left="20"/>
              <w:jc w:val="both"/>
            </w:pPr>
            <w:r>
              <w:rPr>
                <w:rFonts w:ascii="Times New Roman"/>
                <w:b w:val="false"/>
                <w:i w:val="false"/>
                <w:color w:val="000000"/>
                <w:sz w:val="20"/>
              </w:rPr>
              <w:t>
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Ср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хра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Приме</w:t>
            </w:r>
          </w:p>
          <w:bookmarkEnd w:id="205"/>
          <w:p>
            <w:pPr>
              <w:spacing w:after="20"/>
              <w:ind w:left="20"/>
              <w:jc w:val="both"/>
            </w:pPr>
            <w:r>
              <w:rPr>
                <w:rFonts w:ascii="Times New Roman"/>
                <w:b w:val="false"/>
                <w:i w:val="false"/>
                <w:color w:val="000000"/>
                <w:sz w:val="20"/>
              </w:rPr>
              <w:t>
чание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Код по</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клас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сифи</w:t>
            </w:r>
          </w:p>
          <w:p>
            <w:pPr>
              <w:spacing w:after="20"/>
              <w:ind w:left="20"/>
              <w:jc w:val="both"/>
            </w:pPr>
            <w:r>
              <w:rPr>
                <w:rFonts w:ascii="Times New Roman"/>
                <w:b w:val="false"/>
                <w:i w:val="false"/>
                <w:color w:val="000000"/>
                <w:sz w:val="20"/>
              </w:rPr>
              <w:t>
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7"/>
          <w:p>
            <w:pPr>
              <w:spacing w:after="20"/>
              <w:ind w:left="20"/>
              <w:jc w:val="both"/>
            </w:pPr>
            <w:r>
              <w:rPr>
                <w:rFonts w:ascii="Times New Roman"/>
                <w:b w:val="false"/>
                <w:i w:val="false"/>
                <w:color w:val="000000"/>
                <w:sz w:val="20"/>
              </w:rPr>
              <w:t>
Наи</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тору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8"/>
          <w:p>
            <w:pPr>
              <w:spacing w:after="20"/>
              <w:ind w:left="20"/>
              <w:jc w:val="both"/>
            </w:pPr>
            <w:r>
              <w:rPr>
                <w:rFonts w:ascii="Times New Roman"/>
                <w:b w:val="false"/>
                <w:i w:val="false"/>
                <w:color w:val="000000"/>
                <w:sz w:val="20"/>
              </w:rPr>
              <w:t>
Фак</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тичес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9"/>
          <w:p>
            <w:pPr>
              <w:spacing w:after="20"/>
              <w:ind w:left="20"/>
              <w:jc w:val="both"/>
            </w:pPr>
            <w:r>
              <w:rPr>
                <w:rFonts w:ascii="Times New Roman"/>
                <w:b w:val="false"/>
                <w:i w:val="false"/>
                <w:color w:val="000000"/>
                <w:sz w:val="20"/>
              </w:rPr>
              <w:t>
20</w:t>
            </w:r>
          </w:p>
          <w:bookmarkEnd w:id="209"/>
          <w:p>
            <w:pPr>
              <w:spacing w:after="20"/>
              <w:ind w:left="20"/>
              <w:jc w:val="both"/>
            </w:pPr>
            <w:r>
              <w:rPr>
                <w:rFonts w:ascii="Times New Roman"/>
                <w:b w:val="false"/>
                <w:i w:val="false"/>
                <w:color w:val="000000"/>
                <w:sz w:val="20"/>
              </w:rPr>
              <w:t>
24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0"/>
          <w:p>
            <w:pPr>
              <w:spacing w:after="20"/>
              <w:ind w:left="20"/>
              <w:jc w:val="both"/>
            </w:pPr>
            <w:r>
              <w:rPr>
                <w:rFonts w:ascii="Times New Roman"/>
                <w:b w:val="false"/>
                <w:i w:val="false"/>
                <w:color w:val="000000"/>
                <w:sz w:val="20"/>
              </w:rPr>
              <w:t>
20</w:t>
            </w:r>
          </w:p>
          <w:bookmarkEnd w:id="210"/>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1"/>
          <w:p>
            <w:pPr>
              <w:spacing w:after="20"/>
              <w:ind w:left="20"/>
              <w:jc w:val="both"/>
            </w:pPr>
            <w:r>
              <w:rPr>
                <w:rFonts w:ascii="Times New Roman"/>
                <w:b w:val="false"/>
                <w:i w:val="false"/>
                <w:color w:val="000000"/>
                <w:sz w:val="20"/>
              </w:rPr>
              <w:t>
20</w:t>
            </w:r>
          </w:p>
          <w:bookmarkEnd w:id="211"/>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2"/>
          <w:p>
            <w:pPr>
              <w:spacing w:after="20"/>
              <w:ind w:left="20"/>
              <w:jc w:val="both"/>
            </w:pPr>
            <w:r>
              <w:rPr>
                <w:rFonts w:ascii="Times New Roman"/>
                <w:b w:val="false"/>
                <w:i w:val="false"/>
                <w:color w:val="000000"/>
                <w:sz w:val="20"/>
              </w:rPr>
              <w:t>
20</w:t>
            </w:r>
          </w:p>
          <w:bookmarkEnd w:id="212"/>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3"/>
          <w:p>
            <w:pPr>
              <w:spacing w:after="20"/>
              <w:ind w:left="20"/>
              <w:jc w:val="both"/>
            </w:pPr>
            <w:r>
              <w:rPr>
                <w:rFonts w:ascii="Times New Roman"/>
                <w:b w:val="false"/>
                <w:i w:val="false"/>
                <w:color w:val="000000"/>
                <w:sz w:val="20"/>
              </w:rPr>
              <w:t>
20</w:t>
            </w:r>
          </w:p>
          <w:bookmarkEnd w:id="213"/>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20 03 01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4"/>
          <w:p>
            <w:pPr>
              <w:spacing w:after="20"/>
              <w:ind w:left="20"/>
              <w:jc w:val="both"/>
            </w:pPr>
            <w:r>
              <w:rPr>
                <w:rFonts w:ascii="Times New Roman"/>
                <w:b w:val="false"/>
                <w:i w:val="false"/>
                <w:color w:val="000000"/>
                <w:sz w:val="20"/>
              </w:rPr>
              <w:t>
Ком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мун</w:t>
            </w:r>
          </w:p>
          <w:p>
            <w:pPr>
              <w:spacing w:after="20"/>
              <w:ind w:left="20"/>
              <w:jc w:val="both"/>
            </w:pPr>
            <w:r>
              <w:rPr>
                <w:rFonts w:ascii="Times New Roman"/>
                <w:b w:val="false"/>
                <w:i w:val="false"/>
                <w:color w:val="000000"/>
                <w:sz w:val="20"/>
              </w:rPr>
              <w:t>
</w:t>
            </w:r>
            <w:r>
              <w:rPr>
                <w:rFonts w:ascii="Times New Roman"/>
                <w:b w:val="false"/>
                <w:i w:val="false"/>
                <w:color w:val="000000"/>
                <w:sz w:val="20"/>
              </w:rPr>
              <w:t>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w:t>
            </w:r>
          </w:p>
          <w:p>
            <w:pPr>
              <w:spacing w:after="20"/>
              <w:ind w:left="20"/>
              <w:jc w:val="both"/>
            </w:pPr>
            <w:r>
              <w:rPr>
                <w:rFonts w:ascii="Times New Roman"/>
                <w:b w:val="false"/>
                <w:i w:val="false"/>
                <w:color w:val="000000"/>
                <w:sz w:val="20"/>
              </w:rPr>
              <w:t>
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5"/>
          <w:p>
            <w:pPr>
              <w:spacing w:after="20"/>
              <w:ind w:left="20"/>
              <w:jc w:val="both"/>
            </w:pPr>
            <w:r>
              <w:rPr>
                <w:rFonts w:ascii="Times New Roman"/>
                <w:b w:val="false"/>
                <w:i w:val="false"/>
                <w:color w:val="000000"/>
                <w:sz w:val="20"/>
              </w:rPr>
              <w:t>
Твер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дые</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w:t>
            </w:r>
          </w:p>
          <w:p>
            <w:pPr>
              <w:spacing w:after="20"/>
              <w:ind w:left="20"/>
              <w:jc w:val="both"/>
            </w:pPr>
            <w:r>
              <w:rPr>
                <w:rFonts w:ascii="Times New Roman"/>
                <w:b w:val="false"/>
                <w:i w:val="false"/>
                <w:color w:val="000000"/>
                <w:sz w:val="20"/>
              </w:rPr>
              <w:t>
</w:t>
            </w:r>
            <w:r>
              <w:rPr>
                <w:rFonts w:ascii="Times New Roman"/>
                <w:b w:val="false"/>
                <w:i w:val="false"/>
                <w:color w:val="000000"/>
                <w:sz w:val="20"/>
              </w:rPr>
              <w:t>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w:t>
            </w:r>
          </w:p>
          <w:p>
            <w:pPr>
              <w:spacing w:after="20"/>
              <w:ind w:left="20"/>
              <w:jc w:val="both"/>
            </w:pPr>
            <w:r>
              <w:rPr>
                <w:rFonts w:ascii="Times New Roman"/>
                <w:b w:val="false"/>
                <w:i w:val="false"/>
                <w:color w:val="000000"/>
                <w:sz w:val="20"/>
              </w:rPr>
              <w:t>
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6"/>
          <w:p>
            <w:pPr>
              <w:spacing w:after="20"/>
              <w:ind w:left="20"/>
              <w:jc w:val="both"/>
            </w:pPr>
            <w:r>
              <w:rPr>
                <w:rFonts w:ascii="Times New Roman"/>
                <w:b w:val="false"/>
                <w:i w:val="false"/>
                <w:color w:val="000000"/>
                <w:sz w:val="20"/>
              </w:rPr>
              <w:t>
твер</w:t>
            </w:r>
          </w:p>
          <w:bookmarkEnd w:id="216"/>
          <w:p>
            <w:pPr>
              <w:spacing w:after="20"/>
              <w:ind w:left="20"/>
              <w:jc w:val="both"/>
            </w:pPr>
            <w:r>
              <w:rPr>
                <w:rFonts w:ascii="Times New Roman"/>
                <w:b w:val="false"/>
                <w:i w:val="false"/>
                <w:color w:val="000000"/>
                <w:sz w:val="20"/>
              </w:rPr>
              <w:t>
дое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7"/>
          <w:p>
            <w:pPr>
              <w:spacing w:after="20"/>
              <w:ind w:left="20"/>
              <w:jc w:val="both"/>
            </w:pPr>
            <w:r>
              <w:rPr>
                <w:rFonts w:ascii="Times New Roman"/>
                <w:b w:val="false"/>
                <w:i w:val="false"/>
                <w:color w:val="000000"/>
                <w:sz w:val="20"/>
              </w:rPr>
              <w:t>
Амор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фная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w:t>
            </w:r>
          </w:p>
          <w:p>
            <w:pPr>
              <w:spacing w:after="20"/>
              <w:ind w:left="20"/>
              <w:jc w:val="both"/>
            </w:pPr>
            <w:r>
              <w:rPr>
                <w:rFonts w:ascii="Times New Roman"/>
                <w:b w:val="false"/>
                <w:i w:val="false"/>
                <w:color w:val="000000"/>
                <w:sz w:val="20"/>
              </w:rPr>
              <w:t>
</w:t>
            </w:r>
            <w:r>
              <w:rPr>
                <w:rFonts w:ascii="Times New Roman"/>
                <w:b w:val="false"/>
                <w:i w:val="false"/>
                <w:color w:val="000000"/>
                <w:sz w:val="20"/>
              </w:rPr>
              <w:t>SiO2,</w:t>
            </w:r>
          </w:p>
          <w:p>
            <w:pPr>
              <w:spacing w:after="20"/>
              <w:ind w:left="20"/>
              <w:jc w:val="both"/>
            </w:pPr>
            <w:r>
              <w:rPr>
                <w:rFonts w:ascii="Times New Roman"/>
                <w:b w:val="false"/>
                <w:i w:val="false"/>
                <w:color w:val="000000"/>
                <w:sz w:val="20"/>
              </w:rPr>
              <w:t>
</w:t>
            </w:r>
            <w:r>
              <w:rPr>
                <w:rFonts w:ascii="Times New Roman"/>
                <w:b w:val="false"/>
                <w:i w:val="false"/>
                <w:color w:val="000000"/>
                <w:sz w:val="20"/>
              </w:rPr>
              <w:t>Al2O3,</w:t>
            </w:r>
          </w:p>
          <w:p>
            <w:pPr>
              <w:spacing w:after="20"/>
              <w:ind w:left="20"/>
              <w:jc w:val="both"/>
            </w:pPr>
            <w:r>
              <w:rPr>
                <w:rFonts w:ascii="Times New Roman"/>
                <w:b w:val="false"/>
                <w:i w:val="false"/>
                <w:color w:val="000000"/>
                <w:sz w:val="20"/>
              </w:rPr>
              <w:t>
</w:t>
            </w:r>
            <w:r>
              <w:rPr>
                <w:rFonts w:ascii="Times New Roman"/>
                <w:b w:val="false"/>
                <w:i w:val="false"/>
                <w:color w:val="000000"/>
                <w:sz w:val="20"/>
              </w:rPr>
              <w:t>Na2O,</w:t>
            </w:r>
          </w:p>
          <w:p>
            <w:pPr>
              <w:spacing w:after="20"/>
              <w:ind w:left="20"/>
              <w:jc w:val="both"/>
            </w:pPr>
            <w:r>
              <w:rPr>
                <w:rFonts w:ascii="Times New Roman"/>
                <w:b w:val="false"/>
                <w:i w:val="false"/>
                <w:color w:val="000000"/>
                <w:sz w:val="20"/>
              </w:rPr>
              <w:t>
</w:t>
            </w:r>
            <w:r>
              <w:rPr>
                <w:rFonts w:ascii="Times New Roman"/>
                <w:b w:val="false"/>
                <w:i w:val="false"/>
                <w:color w:val="000000"/>
                <w:sz w:val="20"/>
              </w:rPr>
              <w:t>K2O-16,</w:t>
            </w:r>
          </w:p>
          <w:p>
            <w:pPr>
              <w:spacing w:after="20"/>
              <w:ind w:left="20"/>
              <w:jc w:val="both"/>
            </w:pPr>
            <w:r>
              <w:rPr>
                <w:rFonts w:ascii="Times New Roman"/>
                <w:b w:val="false"/>
                <w:i w:val="false"/>
                <w:color w:val="000000"/>
                <w:sz w:val="20"/>
              </w:rPr>
              <w:t>
</w:t>
            </w:r>
            <w:r>
              <w:rPr>
                <w:rFonts w:ascii="Times New Roman"/>
                <w:b w:val="false"/>
                <w:i w:val="false"/>
                <w:color w:val="000000"/>
                <w:sz w:val="20"/>
              </w:rPr>
              <w:t>21 %,</w:t>
            </w:r>
          </w:p>
          <w:p>
            <w:pPr>
              <w:spacing w:after="20"/>
              <w:ind w:left="20"/>
              <w:jc w:val="both"/>
            </w:pPr>
            <w:r>
              <w:rPr>
                <w:rFonts w:ascii="Times New Roman"/>
                <w:b w:val="false"/>
                <w:i w:val="false"/>
                <w:color w:val="000000"/>
                <w:sz w:val="20"/>
              </w:rPr>
              <w:t>
</w:t>
            </w:r>
            <w:r>
              <w:rPr>
                <w:rFonts w:ascii="Times New Roman"/>
                <w:b w:val="false"/>
                <w:i w:val="false"/>
                <w:color w:val="000000"/>
                <w:sz w:val="20"/>
              </w:rPr>
              <w:t>MgСO3-</w:t>
            </w:r>
          </w:p>
          <w:p>
            <w:pPr>
              <w:spacing w:after="20"/>
              <w:ind w:left="20"/>
              <w:jc w:val="both"/>
            </w:pPr>
            <w:r>
              <w:rPr>
                <w:rFonts w:ascii="Times New Roman"/>
                <w:b w:val="false"/>
                <w:i w:val="false"/>
                <w:color w:val="000000"/>
                <w:sz w:val="20"/>
              </w:rPr>
              <w:t>
</w:t>
            </w:r>
            <w:r>
              <w:rPr>
                <w:rFonts w:ascii="Times New Roman"/>
                <w:b w:val="false"/>
                <w:i w:val="false"/>
                <w:color w:val="000000"/>
                <w:sz w:val="20"/>
              </w:rPr>
              <w:t>4,83 %,</w:t>
            </w:r>
          </w:p>
          <w:p>
            <w:pPr>
              <w:spacing w:after="20"/>
              <w:ind w:left="20"/>
              <w:jc w:val="both"/>
            </w:pPr>
            <w:r>
              <w:rPr>
                <w:rFonts w:ascii="Times New Roman"/>
                <w:b w:val="false"/>
                <w:i w:val="false"/>
                <w:color w:val="000000"/>
                <w:sz w:val="20"/>
              </w:rPr>
              <w:t>
</w:t>
            </w:r>
            <w:r>
              <w:rPr>
                <w:rFonts w:ascii="Times New Roman"/>
                <w:b w:val="false"/>
                <w:i w:val="false"/>
                <w:color w:val="000000"/>
                <w:sz w:val="20"/>
              </w:rPr>
              <w:t>P2O5-0,3 %,</w:t>
            </w:r>
          </w:p>
          <w:p>
            <w:pPr>
              <w:spacing w:after="20"/>
              <w:ind w:left="20"/>
              <w:jc w:val="both"/>
            </w:pPr>
            <w:r>
              <w:rPr>
                <w:rFonts w:ascii="Times New Roman"/>
                <w:b w:val="false"/>
                <w:i w:val="false"/>
                <w:color w:val="000000"/>
                <w:sz w:val="20"/>
              </w:rPr>
              <w:t>
</w:t>
            </w:r>
            <w:r>
              <w:rPr>
                <w:rFonts w:ascii="Times New Roman"/>
                <w:b w:val="false"/>
                <w:i w:val="false"/>
                <w:color w:val="000000"/>
                <w:sz w:val="20"/>
              </w:rPr>
              <w:t>СаСО3-27,</w:t>
            </w:r>
          </w:p>
          <w:p>
            <w:pPr>
              <w:spacing w:after="20"/>
              <w:ind w:left="20"/>
              <w:jc w:val="both"/>
            </w:pPr>
            <w:r>
              <w:rPr>
                <w:rFonts w:ascii="Times New Roman"/>
                <w:b w:val="false"/>
                <w:i w:val="false"/>
                <w:color w:val="000000"/>
                <w:sz w:val="20"/>
              </w:rPr>
              <w:t>
</w:t>
            </w:r>
            <w:r>
              <w:rPr>
                <w:rFonts w:ascii="Times New Roman"/>
                <w:b w:val="false"/>
                <w:i w:val="false"/>
                <w:color w:val="000000"/>
                <w:sz w:val="20"/>
              </w:rPr>
              <w:t>14 %</w:t>
            </w:r>
          </w:p>
          <w:p>
            <w:pPr>
              <w:spacing w:after="20"/>
              <w:ind w:left="20"/>
              <w:jc w:val="both"/>
            </w:pPr>
            <w:r>
              <w:rPr>
                <w:rFonts w:ascii="Times New Roman"/>
                <w:b w:val="false"/>
                <w:i w:val="false"/>
                <w:color w:val="000000"/>
                <w:sz w:val="20"/>
              </w:rPr>
              <w:t>
</w:t>
            </w:r>
            <w:r>
              <w:rPr>
                <w:rFonts w:ascii="Times New Roman"/>
                <w:b w:val="false"/>
                <w:i w:val="false"/>
                <w:color w:val="000000"/>
                <w:sz w:val="20"/>
              </w:rPr>
              <w:t>, TiO2-</w:t>
            </w:r>
          </w:p>
          <w:p>
            <w:pPr>
              <w:spacing w:after="20"/>
              <w:ind w:left="20"/>
              <w:jc w:val="both"/>
            </w:pPr>
            <w:r>
              <w:rPr>
                <w:rFonts w:ascii="Times New Roman"/>
                <w:b w:val="false"/>
                <w:i w:val="false"/>
                <w:color w:val="000000"/>
                <w:sz w:val="20"/>
              </w:rPr>
              <w:t>
</w:t>
            </w:r>
            <w:r>
              <w:rPr>
                <w:rFonts w:ascii="Times New Roman"/>
                <w:b w:val="false"/>
                <w:i w:val="false"/>
                <w:color w:val="000000"/>
                <w:sz w:val="20"/>
              </w:rPr>
              <w:t>0,75 %,</w:t>
            </w:r>
          </w:p>
          <w:p>
            <w:pPr>
              <w:spacing w:after="20"/>
              <w:ind w:left="20"/>
              <w:jc w:val="both"/>
            </w:pPr>
            <w:r>
              <w:rPr>
                <w:rFonts w:ascii="Times New Roman"/>
                <w:b w:val="false"/>
                <w:i w:val="false"/>
                <w:color w:val="000000"/>
                <w:sz w:val="20"/>
              </w:rPr>
              <w:t>
</w:t>
            </w:r>
            <w:r>
              <w:rPr>
                <w:rFonts w:ascii="Times New Roman"/>
                <w:b w:val="false"/>
                <w:i w:val="false"/>
                <w:color w:val="000000"/>
                <w:sz w:val="20"/>
              </w:rPr>
              <w:t>MnO-</w:t>
            </w:r>
          </w:p>
          <w:p>
            <w:pPr>
              <w:spacing w:after="20"/>
              <w:ind w:left="20"/>
              <w:jc w:val="both"/>
            </w:pPr>
            <w:r>
              <w:rPr>
                <w:rFonts w:ascii="Times New Roman"/>
                <w:b w:val="false"/>
                <w:i w:val="false"/>
                <w:color w:val="000000"/>
                <w:sz w:val="20"/>
              </w:rPr>
              <w:t>
</w:t>
            </w:r>
            <w:r>
              <w:rPr>
                <w:rFonts w:ascii="Times New Roman"/>
                <w:b w:val="false"/>
                <w:i w:val="false"/>
                <w:color w:val="000000"/>
                <w:sz w:val="20"/>
              </w:rPr>
              <w:t>0,07 %,</w:t>
            </w:r>
          </w:p>
          <w:p>
            <w:pPr>
              <w:spacing w:after="20"/>
              <w:ind w:left="20"/>
              <w:jc w:val="both"/>
            </w:pPr>
            <w:r>
              <w:rPr>
                <w:rFonts w:ascii="Times New Roman"/>
                <w:b w:val="false"/>
                <w:i w:val="false"/>
                <w:color w:val="000000"/>
                <w:sz w:val="20"/>
              </w:rPr>
              <w:t>
</w:t>
            </w:r>
            <w:r>
              <w:rPr>
                <w:rFonts w:ascii="Times New Roman"/>
                <w:b w:val="false"/>
                <w:i w:val="false"/>
                <w:color w:val="000000"/>
                <w:sz w:val="20"/>
              </w:rPr>
              <w:t>Fe2SO4-</w:t>
            </w:r>
          </w:p>
          <w:p>
            <w:pPr>
              <w:spacing w:after="20"/>
              <w:ind w:left="20"/>
              <w:jc w:val="both"/>
            </w:pPr>
            <w:r>
              <w:rPr>
                <w:rFonts w:ascii="Times New Roman"/>
                <w:b w:val="false"/>
                <w:i w:val="false"/>
                <w:color w:val="000000"/>
                <w:sz w:val="20"/>
              </w:rPr>
              <w:t>
</w:t>
            </w:r>
            <w:r>
              <w:rPr>
                <w:rFonts w:ascii="Times New Roman"/>
                <w:b w:val="false"/>
                <w:i w:val="false"/>
                <w:color w:val="000000"/>
                <w:sz w:val="20"/>
              </w:rPr>
              <w:t>0,66 %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w:t>
            </w:r>
          </w:p>
          <w:p>
            <w:pPr>
              <w:spacing w:after="20"/>
              <w:ind w:left="20"/>
              <w:jc w:val="both"/>
            </w:pPr>
            <w:r>
              <w:rPr>
                <w:rFonts w:ascii="Times New Roman"/>
                <w:b w:val="false"/>
                <w:i w:val="false"/>
                <w:color w:val="000000"/>
                <w:sz w:val="20"/>
              </w:rPr>
              <w:t>
48,41 %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8"/>
          <w:p>
            <w:pPr>
              <w:spacing w:after="20"/>
              <w:ind w:left="20"/>
              <w:jc w:val="both"/>
            </w:pPr>
            <w:r>
              <w:rPr>
                <w:rFonts w:ascii="Times New Roman"/>
                <w:b w:val="false"/>
                <w:i w:val="false"/>
                <w:color w:val="000000"/>
                <w:sz w:val="20"/>
              </w:rPr>
              <w:t>
168</w:t>
            </w:r>
          </w:p>
          <w:bookmarkEnd w:id="218"/>
          <w:p>
            <w:pPr>
              <w:spacing w:after="20"/>
              <w:ind w:left="20"/>
              <w:jc w:val="both"/>
            </w:pPr>
            <w:r>
              <w:rPr>
                <w:rFonts w:ascii="Times New Roman"/>
                <w:b w:val="false"/>
                <w:i w:val="false"/>
                <w:color w:val="000000"/>
                <w:sz w:val="20"/>
              </w:rPr>
              <w:t>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9"/>
          <w:p>
            <w:pPr>
              <w:spacing w:after="20"/>
              <w:ind w:left="20"/>
              <w:jc w:val="both"/>
            </w:pPr>
            <w:r>
              <w:rPr>
                <w:rFonts w:ascii="Times New Roman"/>
                <w:b w:val="false"/>
                <w:i w:val="false"/>
                <w:color w:val="000000"/>
                <w:sz w:val="20"/>
              </w:rPr>
              <w:t>
170</w:t>
            </w:r>
          </w:p>
          <w:bookmarkEnd w:id="219"/>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0"/>
          <w:p>
            <w:pPr>
              <w:spacing w:after="20"/>
              <w:ind w:left="20"/>
              <w:jc w:val="both"/>
            </w:pPr>
            <w:r>
              <w:rPr>
                <w:rFonts w:ascii="Times New Roman"/>
                <w:b w:val="false"/>
                <w:i w:val="false"/>
                <w:color w:val="000000"/>
                <w:sz w:val="20"/>
              </w:rPr>
              <w:t>
172</w:t>
            </w:r>
          </w:p>
          <w:bookmarkEnd w:id="220"/>
          <w:p>
            <w:pPr>
              <w:spacing w:after="20"/>
              <w:ind w:left="20"/>
              <w:jc w:val="both"/>
            </w:pPr>
            <w:r>
              <w:rPr>
                <w:rFonts w:ascii="Times New Roman"/>
                <w:b w:val="false"/>
                <w:i w:val="false"/>
                <w:color w:val="000000"/>
                <w:sz w:val="20"/>
              </w:rPr>
              <w:t>
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1"/>
          <w:p>
            <w:pPr>
              <w:spacing w:after="20"/>
              <w:ind w:left="20"/>
              <w:jc w:val="both"/>
            </w:pPr>
            <w:r>
              <w:rPr>
                <w:rFonts w:ascii="Times New Roman"/>
                <w:b w:val="false"/>
                <w:i w:val="false"/>
                <w:color w:val="000000"/>
                <w:sz w:val="20"/>
              </w:rPr>
              <w:t>
174</w:t>
            </w:r>
          </w:p>
          <w:bookmarkEnd w:id="221"/>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2"/>
          <w:p>
            <w:pPr>
              <w:spacing w:after="20"/>
              <w:ind w:left="20"/>
              <w:jc w:val="both"/>
            </w:pPr>
            <w:r>
              <w:rPr>
                <w:rFonts w:ascii="Times New Roman"/>
                <w:b w:val="false"/>
                <w:i w:val="false"/>
                <w:color w:val="000000"/>
                <w:sz w:val="20"/>
              </w:rPr>
              <w:t>
17</w:t>
            </w:r>
          </w:p>
          <w:bookmarkEnd w:id="222"/>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3"/>
          <w:p>
            <w:pPr>
              <w:spacing w:after="20"/>
              <w:ind w:left="20"/>
              <w:jc w:val="both"/>
            </w:pPr>
            <w:r>
              <w:rPr>
                <w:rFonts w:ascii="Times New Roman"/>
                <w:b w:val="false"/>
                <w:i w:val="false"/>
                <w:color w:val="000000"/>
                <w:sz w:val="20"/>
              </w:rPr>
              <w:t>
врем</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w:t>
            </w:r>
          </w:p>
          <w:p>
            <w:pPr>
              <w:spacing w:after="20"/>
              <w:ind w:left="20"/>
              <w:jc w:val="both"/>
            </w:pPr>
            <w:r>
              <w:rPr>
                <w:rFonts w:ascii="Times New Roman"/>
                <w:b w:val="false"/>
                <w:i w:val="false"/>
                <w:color w:val="000000"/>
                <w:sz w:val="20"/>
              </w:rPr>
              <w:t>
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4"/>
          <w:p>
            <w:pPr>
              <w:spacing w:after="20"/>
              <w:ind w:left="20"/>
              <w:jc w:val="both"/>
            </w:pPr>
            <w:r>
              <w:rPr>
                <w:rFonts w:ascii="Times New Roman"/>
                <w:b w:val="false"/>
                <w:i w:val="false"/>
                <w:color w:val="000000"/>
                <w:sz w:val="20"/>
              </w:rPr>
              <w:t>
Метал</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личес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w:t>
            </w:r>
          </w:p>
          <w:p>
            <w:pPr>
              <w:spacing w:after="20"/>
              <w:ind w:left="20"/>
              <w:jc w:val="both"/>
            </w:pPr>
            <w:r>
              <w:rPr>
                <w:rFonts w:ascii="Times New Roman"/>
                <w:b w:val="false"/>
                <w:i w:val="false"/>
                <w:color w:val="000000"/>
                <w:sz w:val="20"/>
              </w:rPr>
              <w:t>
</w:t>
            </w:r>
            <w:r>
              <w:rPr>
                <w:rFonts w:ascii="Times New Roman"/>
                <w:b w:val="false"/>
                <w:i w:val="false"/>
                <w:color w:val="000000"/>
                <w:sz w:val="20"/>
              </w:rPr>
              <w:t>ейнеры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мом 1-</w:t>
            </w:r>
          </w:p>
          <w:p>
            <w:pPr>
              <w:spacing w:after="20"/>
              <w:ind w:left="20"/>
              <w:jc w:val="both"/>
            </w:pPr>
            <w:r>
              <w:rPr>
                <w:rFonts w:ascii="Times New Roman"/>
                <w:b w:val="false"/>
                <w:i w:val="false"/>
                <w:color w:val="000000"/>
                <w:sz w:val="20"/>
              </w:rPr>
              <w:t>
8 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В метал</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личес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зим</w:t>
            </w:r>
          </w:p>
          <w:p>
            <w:pPr>
              <w:spacing w:after="20"/>
              <w:ind w:left="20"/>
              <w:jc w:val="both"/>
            </w:pPr>
            <w:r>
              <w:rPr>
                <w:rFonts w:ascii="Times New Roman"/>
                <w:b w:val="false"/>
                <w:i w:val="false"/>
                <w:color w:val="000000"/>
                <w:sz w:val="20"/>
              </w:rPr>
              <w:t>
</w:t>
            </w:r>
            <w:r>
              <w:rPr>
                <w:rFonts w:ascii="Times New Roman"/>
                <w:b w:val="false"/>
                <w:i w:val="false"/>
                <w:color w:val="000000"/>
                <w:sz w:val="20"/>
              </w:rPr>
              <w:t>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трех</w:t>
            </w:r>
          </w:p>
          <w:p>
            <w:pPr>
              <w:spacing w:after="20"/>
              <w:ind w:left="20"/>
              <w:jc w:val="both"/>
            </w:pPr>
            <w:r>
              <w:rPr>
                <w:rFonts w:ascii="Times New Roman"/>
                <w:b w:val="false"/>
                <w:i w:val="false"/>
                <w:color w:val="000000"/>
                <w:sz w:val="20"/>
              </w:rPr>
              <w:t>
</w:t>
            </w:r>
            <w:r>
              <w:rPr>
                <w:rFonts w:ascii="Times New Roman"/>
                <w:b w:val="false"/>
                <w:i w:val="false"/>
                <w:color w:val="000000"/>
                <w:sz w:val="20"/>
              </w:rPr>
              <w:t>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в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нее</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одного</w:t>
            </w:r>
          </w:p>
          <w:p>
            <w:pPr>
              <w:spacing w:after="20"/>
              <w:ind w:left="20"/>
              <w:jc w:val="both"/>
            </w:pPr>
            <w:r>
              <w:rPr>
                <w:rFonts w:ascii="Times New Roman"/>
                <w:b w:val="false"/>
                <w:i w:val="false"/>
                <w:color w:val="000000"/>
                <w:sz w:val="20"/>
              </w:rPr>
              <w:t>
дня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6"/>
          <w:p>
            <w:pPr>
              <w:spacing w:after="20"/>
              <w:ind w:left="20"/>
              <w:jc w:val="both"/>
            </w:pPr>
            <w:r>
              <w:rPr>
                <w:rFonts w:ascii="Times New Roman"/>
                <w:b w:val="false"/>
                <w:i w:val="false"/>
                <w:color w:val="000000"/>
                <w:sz w:val="20"/>
              </w:rPr>
              <w:t>
После</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мусор</w:t>
            </w:r>
          </w:p>
          <w:p>
            <w:pPr>
              <w:spacing w:after="20"/>
              <w:ind w:left="20"/>
              <w:jc w:val="both"/>
            </w:pPr>
            <w:r>
              <w:rPr>
                <w:rFonts w:ascii="Times New Roman"/>
                <w:b w:val="false"/>
                <w:i w:val="false"/>
                <w:color w:val="000000"/>
                <w:sz w:val="20"/>
              </w:rPr>
              <w:t>
</w:t>
            </w:r>
            <w:r>
              <w:rPr>
                <w:rFonts w:ascii="Times New Roman"/>
                <w:b w:val="false"/>
                <w:i w:val="false"/>
                <w:color w:val="000000"/>
                <w:sz w:val="20"/>
              </w:rPr>
              <w:t>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w:t>
            </w:r>
          </w:p>
          <w:p>
            <w:pPr>
              <w:spacing w:after="20"/>
              <w:ind w:left="20"/>
              <w:jc w:val="both"/>
            </w:pPr>
            <w:r>
              <w:rPr>
                <w:rFonts w:ascii="Times New Roman"/>
                <w:b w:val="false"/>
                <w:i w:val="false"/>
                <w:color w:val="000000"/>
                <w:sz w:val="20"/>
              </w:rPr>
              <w:t>
гоны</w:t>
            </w:r>
          </w:p>
        </w:tc>
      </w:tr>
    </w:tbl>
    <w:bookmarkStart w:name="z338" w:id="227"/>
    <w:p>
      <w:pPr>
        <w:spacing w:after="0"/>
        <w:ind w:left="0"/>
        <w:jc w:val="left"/>
      </w:pPr>
      <w:r>
        <w:rPr>
          <w:rFonts w:ascii="Times New Roman"/>
          <w:b/>
          <w:i w:val="false"/>
          <w:color w:val="000000"/>
        </w:rPr>
        <w:t xml:space="preserve"> 1.3. Анализ мероприятий по управлению отходами</w:t>
      </w:r>
    </w:p>
    <w:bookmarkEnd w:id="227"/>
    <w:bookmarkStart w:name="z339" w:id="228"/>
    <w:p>
      <w:pPr>
        <w:spacing w:after="0"/>
        <w:ind w:left="0"/>
        <w:jc w:val="left"/>
      </w:pPr>
      <w:r>
        <w:rPr>
          <w:rFonts w:ascii="Times New Roman"/>
          <w:b/>
          <w:i w:val="false"/>
          <w:color w:val="000000"/>
        </w:rPr>
        <w:t xml:space="preserve"> Отходы ртутьсодержащих ламп </w:t>
      </w:r>
    </w:p>
    <w:bookmarkEnd w:id="228"/>
    <w:bookmarkStart w:name="z340" w:id="229"/>
    <w:p>
      <w:pPr>
        <w:spacing w:after="0"/>
        <w:ind w:left="0"/>
        <w:jc w:val="both"/>
      </w:pPr>
      <w:r>
        <w:rPr>
          <w:rFonts w:ascii="Times New Roman"/>
          <w:b w:val="false"/>
          <w:i w:val="false"/>
          <w:color w:val="000000"/>
          <w:sz w:val="28"/>
        </w:rPr>
        <w:t>
      В районном центре Жанакорган установлен специализированный контейнер для сбора ртутьсодержащих отходов. В 26 сельских округах (с/о) контейнеры также установлены. Но многие жители, не осознавая опасность РСО, накапливают их во дворах, и в общем потоке отправляют на свалки, нанося вред окружающей среде.</w:t>
      </w:r>
    </w:p>
    <w:bookmarkEnd w:id="229"/>
    <w:bookmarkStart w:name="z341" w:id="230"/>
    <w:p>
      <w:pPr>
        <w:spacing w:after="0"/>
        <w:ind w:left="0"/>
        <w:jc w:val="both"/>
      </w:pPr>
      <w:r>
        <w:rPr>
          <w:rFonts w:ascii="Times New Roman"/>
          <w:b w:val="false"/>
          <w:i w:val="false"/>
          <w:color w:val="000000"/>
          <w:sz w:val="28"/>
        </w:rPr>
        <w:t>
      У акимата Жанакорганского района отсутствуют данные по объему образования, сбору и переработке РСО у населения района.</w:t>
      </w:r>
    </w:p>
    <w:bookmarkEnd w:id="230"/>
    <w:bookmarkStart w:name="z342" w:id="231"/>
    <w:p>
      <w:pPr>
        <w:spacing w:after="0"/>
        <w:ind w:left="0"/>
        <w:jc w:val="both"/>
      </w:pPr>
      <w:r>
        <w:rPr>
          <w:rFonts w:ascii="Times New Roman"/>
          <w:b w:val="false"/>
          <w:i w:val="false"/>
          <w:color w:val="000000"/>
          <w:sz w:val="28"/>
        </w:rPr>
        <w:t>
      Нужна масштабная информационная работа с населением о вреде ртутьсодержащих отходов.</w:t>
      </w:r>
    </w:p>
    <w:bookmarkEnd w:id="231"/>
    <w:bookmarkStart w:name="z343" w:id="232"/>
    <w:p>
      <w:pPr>
        <w:spacing w:after="0"/>
        <w:ind w:left="0"/>
        <w:jc w:val="left"/>
      </w:pPr>
      <w:r>
        <w:rPr>
          <w:rFonts w:ascii="Times New Roman"/>
          <w:b/>
          <w:i w:val="false"/>
          <w:color w:val="000000"/>
        </w:rPr>
        <w:t xml:space="preserve"> Отходы электрического и электронного оборудования </w:t>
      </w:r>
    </w:p>
    <w:bookmarkEnd w:id="232"/>
    <w:bookmarkStart w:name="z344" w:id="233"/>
    <w:p>
      <w:pPr>
        <w:spacing w:after="0"/>
        <w:ind w:left="0"/>
        <w:jc w:val="both"/>
      </w:pPr>
      <w:r>
        <w:rPr>
          <w:rFonts w:ascii="Times New Roman"/>
          <w:b w:val="false"/>
          <w:i w:val="false"/>
          <w:color w:val="000000"/>
          <w:sz w:val="28"/>
        </w:rPr>
        <w:t xml:space="preserve">
      В Жанакорганском районе отсутствует система управления отходами электрического и электронного оборудования (далее - ОЭЭО), образующихся у физических лиц. </w:t>
      </w:r>
    </w:p>
    <w:bookmarkEnd w:id="233"/>
    <w:bookmarkStart w:name="z345" w:id="234"/>
    <w:p>
      <w:pPr>
        <w:spacing w:after="0"/>
        <w:ind w:left="0"/>
        <w:jc w:val="both"/>
      </w:pPr>
      <w:r>
        <w:rPr>
          <w:rFonts w:ascii="Times New Roman"/>
          <w:b w:val="false"/>
          <w:i w:val="false"/>
          <w:color w:val="000000"/>
          <w:sz w:val="28"/>
        </w:rPr>
        <w:t>
      Образующиеся у физических лиц ОЭЭО в частном секторе накапливаются во дворах или выносятся в места временного хранения отходов. Из благоустроенных домов выносятся на общую контейнерную площадку. Ввиду того, что в районе отсутствуют приемно-перерабатывающие ОЭЭО предприятия.</w:t>
      </w:r>
    </w:p>
    <w:bookmarkEnd w:id="234"/>
    <w:bookmarkStart w:name="z346" w:id="235"/>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235"/>
    <w:bookmarkStart w:name="z347" w:id="236"/>
    <w:p>
      <w:pPr>
        <w:spacing w:after="0"/>
        <w:ind w:left="0"/>
        <w:jc w:val="both"/>
      </w:pPr>
      <w:r>
        <w:rPr>
          <w:rFonts w:ascii="Times New Roman"/>
          <w:b w:val="false"/>
          <w:i w:val="false"/>
          <w:color w:val="000000"/>
          <w:sz w:val="28"/>
        </w:rPr>
        <w:t xml:space="preserve">
      У акимата Жанакорганского района отсутствуют данные по объему сбора и утилизации ОЭЭО в районе. </w:t>
      </w:r>
    </w:p>
    <w:bookmarkEnd w:id="236"/>
    <w:bookmarkStart w:name="z348" w:id="237"/>
    <w:p>
      <w:pPr>
        <w:spacing w:after="0"/>
        <w:ind w:left="0"/>
        <w:jc w:val="left"/>
      </w:pPr>
      <w:r>
        <w:rPr>
          <w:rFonts w:ascii="Times New Roman"/>
          <w:b/>
          <w:i w:val="false"/>
          <w:color w:val="000000"/>
        </w:rPr>
        <w:t xml:space="preserve"> Крупногабаритные и строительные отходы</w:t>
      </w:r>
    </w:p>
    <w:bookmarkEnd w:id="237"/>
    <w:bookmarkStart w:name="z349" w:id="238"/>
    <w:p>
      <w:pPr>
        <w:spacing w:after="0"/>
        <w:ind w:left="0"/>
        <w:jc w:val="both"/>
      </w:pPr>
      <w:r>
        <w:rPr>
          <w:rFonts w:ascii="Times New Roman"/>
          <w:b w:val="false"/>
          <w:i w:val="false"/>
          <w:color w:val="000000"/>
          <w:sz w:val="28"/>
        </w:rPr>
        <w:t xml:space="preserve">
      Особенностью сельских населенных пунктов является, что крупногабаритные и строительные отходы длительное время накапливаются во дворах, повторно используются или размещаются на стихийных свалках. </w:t>
      </w:r>
    </w:p>
    <w:bookmarkEnd w:id="238"/>
    <w:bookmarkStart w:name="z350" w:id="239"/>
    <w:p>
      <w:pPr>
        <w:spacing w:after="0"/>
        <w:ind w:left="0"/>
        <w:jc w:val="both"/>
      </w:pPr>
      <w:r>
        <w:rPr>
          <w:rFonts w:ascii="Times New Roman"/>
          <w:b w:val="false"/>
          <w:i w:val="false"/>
          <w:color w:val="000000"/>
          <w:sz w:val="28"/>
        </w:rPr>
        <w:t xml:space="preserve">
      На территории Жанакорганского района крупногабаритные и строительные отходы не собираются раздельно, отсутствуют специальные места для их сбора. </w:t>
      </w:r>
    </w:p>
    <w:bookmarkEnd w:id="239"/>
    <w:bookmarkStart w:name="z351" w:id="240"/>
    <w:p>
      <w:pPr>
        <w:spacing w:after="0"/>
        <w:ind w:left="0"/>
        <w:jc w:val="both"/>
      </w:pPr>
      <w:r>
        <w:rPr>
          <w:rFonts w:ascii="Times New Roman"/>
          <w:b w:val="false"/>
          <w:i w:val="false"/>
          <w:color w:val="000000"/>
          <w:sz w:val="28"/>
        </w:rPr>
        <w:t xml:space="preserve">
      Согласно экологическому законодательству физические лица, осуществляющие строительство или ремонт объектов недвижимости, должны производить самостоятельный вывоз строительных отходов в специальные места, организованные МИО. </w:t>
      </w:r>
    </w:p>
    <w:bookmarkEnd w:id="240"/>
    <w:bookmarkStart w:name="z352" w:id="241"/>
    <w:p>
      <w:pPr>
        <w:spacing w:after="0"/>
        <w:ind w:left="0"/>
        <w:jc w:val="both"/>
      </w:pPr>
      <w:r>
        <w:rPr>
          <w:rFonts w:ascii="Times New Roman"/>
          <w:b w:val="false"/>
          <w:i w:val="false"/>
          <w:color w:val="000000"/>
          <w:sz w:val="28"/>
        </w:rPr>
        <w:t>
      В целях сокращения образования несанкционированных свалок, согласно ЭК РК МИО должны организовать специальные места сбора строительных и крупногабаритных отходов и определить специализированную компанию по транспортировке, разборке.</w:t>
      </w:r>
    </w:p>
    <w:bookmarkEnd w:id="241"/>
    <w:bookmarkStart w:name="z353" w:id="242"/>
    <w:p>
      <w:pPr>
        <w:spacing w:after="0"/>
        <w:ind w:left="0"/>
        <w:jc w:val="left"/>
      </w:pPr>
      <w:r>
        <w:rPr>
          <w:rFonts w:ascii="Times New Roman"/>
          <w:b/>
          <w:i w:val="false"/>
          <w:color w:val="000000"/>
        </w:rPr>
        <w:t xml:space="preserve"> Пищевые отходы</w:t>
      </w:r>
    </w:p>
    <w:bookmarkEnd w:id="242"/>
    <w:bookmarkStart w:name="z354" w:id="243"/>
    <w:p>
      <w:pPr>
        <w:spacing w:after="0"/>
        <w:ind w:left="0"/>
        <w:jc w:val="both"/>
      </w:pPr>
      <w:r>
        <w:rPr>
          <w:rFonts w:ascii="Times New Roman"/>
          <w:b w:val="false"/>
          <w:i w:val="false"/>
          <w:color w:val="000000"/>
          <w:sz w:val="28"/>
        </w:rPr>
        <w:t xml:space="preserve">
      На практике в сельских районах значительная часть пищевых отходов скармливаются животным. Кроме того, смет с улиц, садовые отходы, древесины и другие материалы сжигаются с целью отопления. </w:t>
      </w:r>
    </w:p>
    <w:bookmarkEnd w:id="243"/>
    <w:bookmarkStart w:name="z355" w:id="244"/>
    <w:p>
      <w:pPr>
        <w:spacing w:after="0"/>
        <w:ind w:left="0"/>
        <w:jc w:val="both"/>
      </w:pPr>
      <w:r>
        <w:rPr>
          <w:rFonts w:ascii="Times New Roman"/>
          <w:b w:val="false"/>
          <w:i w:val="false"/>
          <w:color w:val="000000"/>
          <w:sz w:val="28"/>
        </w:rPr>
        <w:t xml:space="preserve">
      В Жанакорганском районе методы обращения с данными видами такие же: пищевые отходы используются в качестве корма для животных, садовые отходы подвергаются процессу сжигания. </w:t>
      </w:r>
    </w:p>
    <w:bookmarkEnd w:id="244"/>
    <w:bookmarkStart w:name="z356" w:id="245"/>
    <w:p>
      <w:pPr>
        <w:spacing w:after="0"/>
        <w:ind w:left="0"/>
        <w:jc w:val="both"/>
      </w:pPr>
      <w:r>
        <w:rPr>
          <w:rFonts w:ascii="Times New Roman"/>
          <w:b w:val="false"/>
          <w:i w:val="false"/>
          <w:color w:val="000000"/>
          <w:sz w:val="28"/>
        </w:rPr>
        <w:t xml:space="preserve">
      В благоустроенном секторе Жанакорганского района (20 домов многоэтажной застройки) раздельный сбор пищевых отходов не предусмотрен. Пищевые отходы в смешанном виде собираются в контейнерах ТБО. </w:t>
      </w:r>
    </w:p>
    <w:bookmarkEnd w:id="245"/>
    <w:bookmarkStart w:name="z357" w:id="246"/>
    <w:p>
      <w:pPr>
        <w:spacing w:after="0"/>
        <w:ind w:left="0"/>
        <w:jc w:val="both"/>
      </w:pPr>
      <w:r>
        <w:rPr>
          <w:rFonts w:ascii="Times New Roman"/>
          <w:b w:val="false"/>
          <w:i w:val="false"/>
          <w:color w:val="000000"/>
          <w:sz w:val="28"/>
        </w:rPr>
        <w:t xml:space="preserve">
      Учреждения образования, детские сады, медицинские учреждения и другие организации передают пищевые отходы физ.лицам на корм скоту. Часть органических отходов отправляется в контейнера ТБО и в смешанном виде вывозятся на временные места захоронения отходов (свалки населенных пунктов). </w:t>
      </w:r>
    </w:p>
    <w:bookmarkEnd w:id="246"/>
    <w:bookmarkStart w:name="z358" w:id="247"/>
    <w:p>
      <w:pPr>
        <w:spacing w:after="0"/>
        <w:ind w:left="0"/>
        <w:jc w:val="both"/>
      </w:pPr>
      <w:r>
        <w:rPr>
          <w:rFonts w:ascii="Times New Roman"/>
          <w:b w:val="false"/>
          <w:i w:val="false"/>
          <w:color w:val="000000"/>
          <w:sz w:val="28"/>
        </w:rPr>
        <w:t xml:space="preserve">
      ПУО предлагает осуществлять сбор органических отходов раздельно с бытовыми отходами с передачей на биокомпостирование. </w:t>
      </w:r>
    </w:p>
    <w:bookmarkEnd w:id="247"/>
    <w:bookmarkStart w:name="z359" w:id="248"/>
    <w:p>
      <w:pPr>
        <w:spacing w:after="0"/>
        <w:ind w:left="0"/>
        <w:jc w:val="both"/>
      </w:pPr>
      <w:r>
        <w:rPr>
          <w:rFonts w:ascii="Times New Roman"/>
          <w:b w:val="false"/>
          <w:i w:val="false"/>
          <w:color w:val="000000"/>
          <w:sz w:val="28"/>
        </w:rPr>
        <w:t>
      Проверку условий хранения отходов следует производить не реже одного раза в квартал.</w:t>
      </w:r>
    </w:p>
    <w:bookmarkEnd w:id="248"/>
    <w:bookmarkStart w:name="z360" w:id="249"/>
    <w:p>
      <w:pPr>
        <w:spacing w:after="0"/>
        <w:ind w:left="0"/>
        <w:jc w:val="both"/>
      </w:pPr>
      <w:r>
        <w:rPr>
          <w:rFonts w:ascii="Times New Roman"/>
          <w:b w:val="false"/>
          <w:i w:val="false"/>
          <w:color w:val="000000"/>
          <w:sz w:val="28"/>
        </w:rPr>
        <w:t>
      При осуществлении постоянного контроля над соблюдением правил безопасности, накопления и хранения отходов, правил экологической безопасности при обращении с отходами и правил хранения образующихся отходов, а также контроля над состоянием площадок их временного хранения, своевременным вывозом с территории, воздействие коммунальных отходов на окружающую среду будет находиться в допустимых пределах.</w:t>
      </w:r>
    </w:p>
    <w:bookmarkEnd w:id="249"/>
    <w:bookmarkStart w:name="z361" w:id="250"/>
    <w:p>
      <w:pPr>
        <w:spacing w:after="0"/>
        <w:ind w:left="0"/>
        <w:jc w:val="left"/>
      </w:pPr>
      <w:r>
        <w:rPr>
          <w:rFonts w:ascii="Times New Roman"/>
          <w:b/>
          <w:i w:val="false"/>
          <w:color w:val="000000"/>
        </w:rPr>
        <w:t xml:space="preserve"> 1.4. Динамика образования отходов за последние 3 года</w:t>
      </w:r>
    </w:p>
    <w:bookmarkEnd w:id="250"/>
    <w:bookmarkStart w:name="z362" w:id="251"/>
    <w:p>
      <w:pPr>
        <w:spacing w:after="0"/>
        <w:ind w:left="0"/>
        <w:jc w:val="both"/>
      </w:pPr>
      <w:r>
        <w:rPr>
          <w:rFonts w:ascii="Times New Roman"/>
          <w:b w:val="false"/>
          <w:i w:val="false"/>
          <w:color w:val="000000"/>
          <w:sz w:val="28"/>
        </w:rPr>
        <w:t>
      Прогноз объемов образования коммунальных отходов до 2028 года был проведен с учетом прогноза роста населения. Для прогноза роста количества жителей Жанакорганского района использованы данные Бюро национальной статистики. Естественный прирост население по району составляет 1.15%, что в среднем составляет 1000 человек за год, исходя из данных за последние 3 года.</w:t>
      </w:r>
    </w:p>
    <w:bookmarkEnd w:id="251"/>
    <w:bookmarkStart w:name="z363" w:id="252"/>
    <w:p>
      <w:pPr>
        <w:spacing w:after="0"/>
        <w:ind w:left="0"/>
        <w:jc w:val="both"/>
      </w:pPr>
      <w:r>
        <w:rPr>
          <w:rFonts w:ascii="Times New Roman"/>
          <w:b w:val="false"/>
          <w:i w:val="false"/>
          <w:color w:val="000000"/>
          <w:sz w:val="28"/>
        </w:rPr>
        <w:t>
      В таблице 5 приведены прогноз образования отходов с учетом роста количества населения.</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365" w:id="253"/>
    <w:p>
      <w:pPr>
        <w:spacing w:after="0"/>
        <w:ind w:left="0"/>
        <w:jc w:val="left"/>
      </w:pPr>
      <w:r>
        <w:rPr>
          <w:rFonts w:ascii="Times New Roman"/>
          <w:b/>
          <w:i w:val="false"/>
          <w:color w:val="000000"/>
        </w:rPr>
        <w:t xml:space="preserve"> Прогноз образования коммунальных отходов с учетом развития</w:t>
      </w:r>
    </w:p>
    <w:bookmarkEnd w:id="253"/>
    <w:bookmarkStart w:name="z366" w:id="254"/>
    <w:p>
      <w:pPr>
        <w:spacing w:after="0"/>
        <w:ind w:left="0"/>
        <w:jc w:val="left"/>
      </w:pPr>
      <w:r>
        <w:rPr>
          <w:rFonts w:ascii="Times New Roman"/>
          <w:b/>
          <w:i w:val="false"/>
          <w:color w:val="000000"/>
        </w:rPr>
        <w:t xml:space="preserve"> Жанакорганского района на 5 лет.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населения/образование ТБО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населения/ образование ТБО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w:t>
            </w:r>
          </w:p>
        </w:tc>
      </w:tr>
    </w:tbl>
    <w:bookmarkStart w:name="z367" w:id="255"/>
    <w:p>
      <w:pPr>
        <w:spacing w:after="0"/>
        <w:ind w:left="0"/>
        <w:jc w:val="both"/>
      </w:pPr>
      <w:r>
        <w:rPr>
          <w:rFonts w:ascii="Times New Roman"/>
          <w:b w:val="false"/>
          <w:i w:val="false"/>
          <w:color w:val="000000"/>
          <w:sz w:val="28"/>
        </w:rPr>
        <w:t>
      Расчет количества образующихся коммунальных отходов Жанакорганского района Кызылординской области произведен на основании численности населения района, с учетом прогноза роста населения. Для прогноза роста количества жителей Жанакорганского района использованы данные Бюро национальной статистики.</w:t>
      </w:r>
    </w:p>
    <w:bookmarkEnd w:id="255"/>
    <w:bookmarkStart w:name="z368" w:id="256"/>
    <w:p>
      <w:pPr>
        <w:spacing w:after="0"/>
        <w:ind w:left="0"/>
        <w:jc w:val="both"/>
      </w:pPr>
      <w:r>
        <w:rPr>
          <w:rFonts w:ascii="Times New Roman"/>
          <w:b w:val="false"/>
          <w:i w:val="false"/>
          <w:color w:val="000000"/>
          <w:sz w:val="28"/>
        </w:rPr>
        <w:t>
      ТБО (коммунальные отходы), код 20 03 01.</w:t>
      </w:r>
    </w:p>
    <w:bookmarkEnd w:id="256"/>
    <w:bookmarkStart w:name="z369" w:id="257"/>
    <w:p>
      <w:pPr>
        <w:spacing w:after="0"/>
        <w:ind w:left="0"/>
        <w:jc w:val="both"/>
      </w:pPr>
      <w:r>
        <w:rPr>
          <w:rFonts w:ascii="Times New Roman"/>
          <w:b w:val="false"/>
          <w:i w:val="false"/>
          <w:color w:val="000000"/>
          <w:sz w:val="28"/>
        </w:rPr>
        <w:t>
       Расчет образования твердых бытовых отходов произведен согласно Приложения 16 к приказу Министра ООС РК от 18 апреля 2008года №100-п "Методика разработки проектов нормативов предельного размещения отходов производства и потреблении".</w:t>
      </w:r>
    </w:p>
    <w:bookmarkEnd w:id="257"/>
    <w:bookmarkStart w:name="z370" w:id="258"/>
    <w:p>
      <w:pPr>
        <w:spacing w:after="0"/>
        <w:ind w:left="0"/>
        <w:jc w:val="both"/>
      </w:pPr>
      <w:r>
        <w:rPr>
          <w:rFonts w:ascii="Times New Roman"/>
          <w:b w:val="false"/>
          <w:i w:val="false"/>
          <w:color w:val="000000"/>
          <w:sz w:val="28"/>
        </w:rPr>
        <w:t>
      Численность населения Жанакорганского района Кызылординской области на 2023 год составил - 81300 человек. С учетом процента прироста населения, численность населения будет составлять на 2024 год – 82235 человек; 2025г. – 83181 человек; 2026г. – 84137 человек; 2027г. – 85104 человек; 2028г. – 86083 человек.</w:t>
      </w:r>
    </w:p>
    <w:bookmarkEnd w:id="258"/>
    <w:bookmarkStart w:name="z371" w:id="259"/>
    <w:p>
      <w:pPr>
        <w:spacing w:after="0"/>
        <w:ind w:left="0"/>
        <w:jc w:val="both"/>
      </w:pPr>
      <w:r>
        <w:rPr>
          <w:rFonts w:ascii="Times New Roman"/>
          <w:b w:val="false"/>
          <w:i w:val="false"/>
          <w:color w:val="000000"/>
          <w:sz w:val="28"/>
        </w:rPr>
        <w:t>
      Норма образования коммунальных отходов на 1 жителя - 0,82 м3/год и плотности отхода – 0,25 т/м3; 205 кг/год.</w:t>
      </w:r>
    </w:p>
    <w:bookmarkEnd w:id="259"/>
    <w:bookmarkStart w:name="z372" w:id="260"/>
    <w:p>
      <w:pPr>
        <w:spacing w:after="0"/>
        <w:ind w:left="0"/>
        <w:jc w:val="both"/>
      </w:pPr>
      <w:r>
        <w:rPr>
          <w:rFonts w:ascii="Times New Roman"/>
          <w:b w:val="false"/>
          <w:i w:val="false"/>
          <w:color w:val="000000"/>
          <w:sz w:val="28"/>
        </w:rPr>
        <w:t>
      Объем образования коммунальных отходов Жанакорганского района Кызылординской области на 2024 год составит – 16858,2 тонн/год;</w:t>
      </w:r>
    </w:p>
    <w:bookmarkEnd w:id="260"/>
    <w:bookmarkStart w:name="z373" w:id="261"/>
    <w:p>
      <w:pPr>
        <w:spacing w:after="0"/>
        <w:ind w:left="0"/>
        <w:jc w:val="both"/>
      </w:pPr>
      <w:r>
        <w:rPr>
          <w:rFonts w:ascii="Times New Roman"/>
          <w:b w:val="false"/>
          <w:i w:val="false"/>
          <w:color w:val="000000"/>
          <w:sz w:val="28"/>
        </w:rPr>
        <w:t>
      2025 год составит – 17052,0 тонн/год;</w:t>
      </w:r>
    </w:p>
    <w:bookmarkEnd w:id="261"/>
    <w:bookmarkStart w:name="z374" w:id="262"/>
    <w:p>
      <w:pPr>
        <w:spacing w:after="0"/>
        <w:ind w:left="0"/>
        <w:jc w:val="both"/>
      </w:pPr>
      <w:r>
        <w:rPr>
          <w:rFonts w:ascii="Times New Roman"/>
          <w:b w:val="false"/>
          <w:i w:val="false"/>
          <w:color w:val="000000"/>
          <w:sz w:val="28"/>
        </w:rPr>
        <w:t>
      2026 год составит – 17248,1 тонн/год;</w:t>
      </w:r>
    </w:p>
    <w:bookmarkEnd w:id="262"/>
    <w:bookmarkStart w:name="z375" w:id="263"/>
    <w:p>
      <w:pPr>
        <w:spacing w:after="0"/>
        <w:ind w:left="0"/>
        <w:jc w:val="both"/>
      </w:pPr>
      <w:r>
        <w:rPr>
          <w:rFonts w:ascii="Times New Roman"/>
          <w:b w:val="false"/>
          <w:i w:val="false"/>
          <w:color w:val="000000"/>
          <w:sz w:val="28"/>
        </w:rPr>
        <w:t>
      2027 год составит – 17446,0 тонн/год;</w:t>
      </w:r>
    </w:p>
    <w:bookmarkEnd w:id="263"/>
    <w:bookmarkStart w:name="z376" w:id="264"/>
    <w:p>
      <w:pPr>
        <w:spacing w:after="0"/>
        <w:ind w:left="0"/>
        <w:jc w:val="both"/>
      </w:pPr>
      <w:r>
        <w:rPr>
          <w:rFonts w:ascii="Times New Roman"/>
          <w:b w:val="false"/>
          <w:i w:val="false"/>
          <w:color w:val="000000"/>
          <w:sz w:val="28"/>
        </w:rPr>
        <w:t>
      2028 год составит – 17647,0 тонн/год.</w:t>
      </w:r>
    </w:p>
    <w:bookmarkEnd w:id="264"/>
    <w:bookmarkStart w:name="z377" w:id="265"/>
    <w:p>
      <w:pPr>
        <w:spacing w:after="0"/>
        <w:ind w:left="0"/>
        <w:jc w:val="both"/>
      </w:pPr>
      <w:r>
        <w:rPr>
          <w:rFonts w:ascii="Times New Roman"/>
          <w:b w:val="false"/>
          <w:i w:val="false"/>
          <w:color w:val="000000"/>
          <w:sz w:val="28"/>
        </w:rPr>
        <w:t>
      Срок хранения отходов в контейнерах при температуре 0ᵒС и ниже допускается не более трех суток, при плюсовой температуре - не более суток.</w:t>
      </w:r>
    </w:p>
    <w:bookmarkEnd w:id="265"/>
    <w:bookmarkStart w:name="z378" w:id="266"/>
    <w:p>
      <w:pPr>
        <w:spacing w:after="0"/>
        <w:ind w:left="0"/>
        <w:jc w:val="both"/>
      </w:pPr>
      <w:r>
        <w:rPr>
          <w:rFonts w:ascii="Times New Roman"/>
          <w:b w:val="false"/>
          <w:i w:val="false"/>
          <w:color w:val="000000"/>
          <w:sz w:val="28"/>
        </w:rPr>
        <w:t>
      По расчетам видно, что объемы коммунальных отходов ежегодно будут расти. В Жанакорганском районе при норме образования отходов на одного жителя 205 кг/год к 2028 году, объем образования отходов по сравнению с 2023 годом вырастет на 980 тонны.</w:t>
      </w:r>
    </w:p>
    <w:bookmarkEnd w:id="266"/>
    <w:bookmarkStart w:name="z379"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268"/>
    <w:p>
      <w:pPr>
        <w:spacing w:after="0"/>
        <w:ind w:left="0"/>
        <w:jc w:val="left"/>
      </w:pPr>
      <w:r>
        <w:rPr>
          <w:rFonts w:ascii="Times New Roman"/>
          <w:b/>
          <w:i w:val="false"/>
          <w:color w:val="000000"/>
        </w:rPr>
        <w:t xml:space="preserve"> Рисунок 1 –Прогноз образования коммунальных отходов с учетом развития Жанакорганского района на 2024-2028 гг. </w:t>
      </w:r>
    </w:p>
    <w:bookmarkEnd w:id="268"/>
    <w:bookmarkStart w:name="z381" w:id="269"/>
    <w:p>
      <w:pPr>
        <w:spacing w:after="0"/>
        <w:ind w:left="0"/>
        <w:jc w:val="both"/>
      </w:pPr>
      <w:r>
        <w:rPr>
          <w:rFonts w:ascii="Times New Roman"/>
          <w:b w:val="false"/>
          <w:i w:val="false"/>
          <w:color w:val="000000"/>
          <w:sz w:val="28"/>
        </w:rPr>
        <w:t xml:space="preserve">
      В связи с ростом численности населения Жанакорганского района ЖКХ в 2022 году принято решение о разработке проекта по строительству полигона ТБО для районного центра Жанакорган, а также для населенных пунктов Жанакорганского района принято решение о разработке технико-экономических показателей, список предоставлен в приложении 3 программы. </w:t>
      </w:r>
    </w:p>
    <w:bookmarkEnd w:id="269"/>
    <w:bookmarkStart w:name="z382" w:id="270"/>
    <w:p>
      <w:pPr>
        <w:spacing w:after="0"/>
        <w:ind w:left="0"/>
        <w:jc w:val="left"/>
      </w:pPr>
      <w:r>
        <w:rPr>
          <w:rFonts w:ascii="Times New Roman"/>
          <w:b/>
          <w:i w:val="false"/>
          <w:color w:val="000000"/>
        </w:rPr>
        <w:t xml:space="preserve"> 2. ЦЕЛИ, ЗАДАЧИ И ЦЕЛЕВЫЕ ПОКАЗАТЕЛИ</w:t>
      </w:r>
    </w:p>
    <w:bookmarkEnd w:id="270"/>
    <w:bookmarkStart w:name="z383" w:id="271"/>
    <w:p>
      <w:pPr>
        <w:spacing w:after="0"/>
        <w:ind w:left="0"/>
        <w:jc w:val="left"/>
      </w:pPr>
      <w:r>
        <w:rPr>
          <w:rFonts w:ascii="Times New Roman"/>
          <w:b/>
          <w:i w:val="false"/>
          <w:color w:val="000000"/>
        </w:rPr>
        <w:t xml:space="preserve"> 2.1. Цели и задачи Программы.</w:t>
      </w:r>
    </w:p>
    <w:bookmarkEnd w:id="271"/>
    <w:bookmarkStart w:name="z384" w:id="272"/>
    <w:p>
      <w:pPr>
        <w:spacing w:after="0"/>
        <w:ind w:left="0"/>
        <w:jc w:val="both"/>
      </w:pPr>
      <w:r>
        <w:rPr>
          <w:rFonts w:ascii="Times New Roman"/>
          <w:b w:val="false"/>
          <w:i w:val="false"/>
          <w:color w:val="000000"/>
          <w:sz w:val="28"/>
        </w:rPr>
        <w:t>
      Цель Программы заключается в организации эффективной системы управления коммунальными отходами в Жанакорганском районе Кызылординской области в соответствии с требованиями экологического законодательства</w:t>
      </w:r>
    </w:p>
    <w:bookmarkEnd w:id="272"/>
    <w:bookmarkStart w:name="z385" w:id="273"/>
    <w:p>
      <w:pPr>
        <w:spacing w:after="0"/>
        <w:ind w:left="0"/>
        <w:jc w:val="both"/>
      </w:pPr>
      <w:r>
        <w:rPr>
          <w:rFonts w:ascii="Times New Roman"/>
          <w:b w:val="false"/>
          <w:i w:val="false"/>
          <w:color w:val="000000"/>
          <w:sz w:val="28"/>
        </w:rPr>
        <w:t>
      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w:t>
      </w:r>
    </w:p>
    <w:bookmarkEnd w:id="273"/>
    <w:bookmarkStart w:name="z386" w:id="274"/>
    <w:p>
      <w:pPr>
        <w:spacing w:after="0"/>
        <w:ind w:left="0"/>
        <w:jc w:val="both"/>
      </w:pPr>
      <w:r>
        <w:rPr>
          <w:rFonts w:ascii="Times New Roman"/>
          <w:b w:val="false"/>
          <w:i w:val="false"/>
          <w:color w:val="000000"/>
          <w:sz w:val="28"/>
        </w:rPr>
        <w:t>
      Утвердить и выполнить полную, полноценную схему переработки и утилизации ТБО в районе, состоящей из следующего:</w:t>
      </w:r>
    </w:p>
    <w:bookmarkEnd w:id="274"/>
    <w:bookmarkStart w:name="z387" w:id="275"/>
    <w:p>
      <w:pPr>
        <w:spacing w:after="0"/>
        <w:ind w:left="0"/>
        <w:jc w:val="both"/>
      </w:pPr>
      <w:r>
        <w:rPr>
          <w:rFonts w:ascii="Times New Roman"/>
          <w:b w:val="false"/>
          <w:i w:val="false"/>
          <w:color w:val="000000"/>
          <w:sz w:val="28"/>
        </w:rPr>
        <w:t>
      1.Установить и промаркировать контейнеры по виду отходов во всех сельских округах и поселке Жанакорган. Назначить ответственных лиц за целевое использование и сохранность каждого контейнера с привлечением акимов, которые должны вывести разъяснительные работы с населением по сбору отходов по маркировке и правильному применению контейнеров.</w:t>
      </w:r>
    </w:p>
    <w:bookmarkEnd w:id="275"/>
    <w:bookmarkStart w:name="z388" w:id="276"/>
    <w:p>
      <w:pPr>
        <w:spacing w:after="0"/>
        <w:ind w:left="0"/>
        <w:jc w:val="both"/>
      </w:pPr>
      <w:r>
        <w:rPr>
          <w:rFonts w:ascii="Times New Roman"/>
          <w:b w:val="false"/>
          <w:i w:val="false"/>
          <w:color w:val="000000"/>
          <w:sz w:val="28"/>
        </w:rPr>
        <w:t>
      2.Для сбора и своевременного, бесперебойного вывоза ТБО на полигоны обеспечить нужным количеством спецтехники и автотранспорта.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3.Выполнить расчеты на обоснование количества полигонов, соответствующих экологическим требованиям, учитывая рост населения и рукавов транспортировки ТБО.</w:t>
      </w:r>
    </w:p>
    <w:bookmarkStart w:name="z390" w:id="277"/>
    <w:p>
      <w:pPr>
        <w:spacing w:after="0"/>
        <w:ind w:left="0"/>
        <w:jc w:val="both"/>
      </w:pPr>
      <w:r>
        <w:rPr>
          <w:rFonts w:ascii="Times New Roman"/>
          <w:b w:val="false"/>
          <w:i w:val="false"/>
          <w:color w:val="000000"/>
          <w:sz w:val="28"/>
        </w:rPr>
        <w:t>
      4.Отвести участки под полигоны, учитывая кустовое расположение населенных пунктов.</w:t>
      </w:r>
    </w:p>
    <w:bookmarkEnd w:id="277"/>
    <w:bookmarkStart w:name="z391" w:id="278"/>
    <w:p>
      <w:pPr>
        <w:spacing w:after="0"/>
        <w:ind w:left="0"/>
        <w:jc w:val="both"/>
      </w:pPr>
      <w:r>
        <w:rPr>
          <w:rFonts w:ascii="Times New Roman"/>
          <w:b w:val="false"/>
          <w:i w:val="false"/>
          <w:color w:val="000000"/>
          <w:sz w:val="28"/>
        </w:rPr>
        <w:t>
      5.Произвести работы по определению морфологического состава твердо бытовых отходов Жанакорганского района.</w:t>
      </w:r>
    </w:p>
    <w:bookmarkEnd w:id="278"/>
    <w:bookmarkStart w:name="z392" w:id="279"/>
    <w:p>
      <w:pPr>
        <w:spacing w:after="0"/>
        <w:ind w:left="0"/>
        <w:jc w:val="both"/>
      </w:pPr>
      <w:r>
        <w:rPr>
          <w:rFonts w:ascii="Times New Roman"/>
          <w:b w:val="false"/>
          <w:i w:val="false"/>
          <w:color w:val="000000"/>
          <w:sz w:val="28"/>
        </w:rPr>
        <w:t>
      6.Запроектировать и построить кустовые полигоны, которые будут соответствовать всем санитарным и экологическим требованиям, с установкой технологического оборудования согласно морфологического состава.</w:t>
      </w:r>
    </w:p>
    <w:bookmarkEnd w:id="279"/>
    <w:bookmarkStart w:name="z393" w:id="280"/>
    <w:p>
      <w:pPr>
        <w:spacing w:after="0"/>
        <w:ind w:left="0"/>
        <w:jc w:val="both"/>
      </w:pPr>
      <w:r>
        <w:rPr>
          <w:rFonts w:ascii="Times New Roman"/>
          <w:b w:val="false"/>
          <w:i w:val="false"/>
          <w:color w:val="000000"/>
          <w:sz w:val="28"/>
        </w:rPr>
        <w:t>
      7.Предусмотреть рекультивацию ликвидируемых свалок.</w:t>
      </w:r>
    </w:p>
    <w:bookmarkEnd w:id="280"/>
    <w:bookmarkStart w:name="z394" w:id="281"/>
    <w:p>
      <w:pPr>
        <w:spacing w:after="0"/>
        <w:ind w:left="0"/>
        <w:jc w:val="both"/>
      </w:pPr>
      <w:r>
        <w:rPr>
          <w:rFonts w:ascii="Times New Roman"/>
          <w:b w:val="false"/>
          <w:i w:val="false"/>
          <w:color w:val="000000"/>
          <w:sz w:val="28"/>
        </w:rPr>
        <w:t>
      8.Проделать работу по поиску инвесторов для переработки вторичного сырья после сортировки отходов на полигонах.</w:t>
      </w:r>
    </w:p>
    <w:bookmarkEnd w:id="281"/>
    <w:bookmarkStart w:name="z395" w:id="282"/>
    <w:p>
      <w:pPr>
        <w:spacing w:after="0"/>
        <w:ind w:left="0"/>
        <w:jc w:val="both"/>
      </w:pPr>
      <w:r>
        <w:rPr>
          <w:rFonts w:ascii="Times New Roman"/>
          <w:b w:val="false"/>
          <w:i w:val="false"/>
          <w:color w:val="000000"/>
          <w:sz w:val="28"/>
        </w:rPr>
        <w:t>
      9.Реализация программы управления отходами позволит создать новые рабочие места, что сократит процент безработицы в районе.</w:t>
      </w:r>
    </w:p>
    <w:bookmarkEnd w:id="282"/>
    <w:bookmarkStart w:name="z396" w:id="283"/>
    <w:p>
      <w:pPr>
        <w:spacing w:after="0"/>
        <w:ind w:left="0"/>
        <w:jc w:val="both"/>
      </w:pPr>
      <w:r>
        <w:rPr>
          <w:rFonts w:ascii="Times New Roman"/>
          <w:b w:val="false"/>
          <w:i w:val="false"/>
          <w:color w:val="000000"/>
          <w:sz w:val="28"/>
        </w:rPr>
        <w:t>
      Повышение осведомленности населения о рациональной системе сбора, утилизации и переработки твердых бытовых отходов, включая раздельный сбор, позволит повысить эффективность отделения и использования вторичных ресурсов. Контроль и поддержка со стороны гос.органов за созданием и функционированием необходимой инфраструктуры по управлению отходами для субъектов предпринимательства. Внедрение раздельного сбора коммунальных отходов. Развитие системы переработки и утилизации коммунальных отходов. Обеспечение безопасного захоронения коммунальных отходов. С запуском системы управления отходами появятся новые рабочие места, что сократит процент безработицы в районе.</w:t>
      </w:r>
    </w:p>
    <w:bookmarkEnd w:id="283"/>
    <w:bookmarkStart w:name="z397" w:id="284"/>
    <w:p>
      <w:pPr>
        <w:spacing w:after="0"/>
        <w:ind w:left="0"/>
        <w:jc w:val="both"/>
      </w:pPr>
      <w:r>
        <w:rPr>
          <w:rFonts w:ascii="Times New Roman"/>
          <w:b w:val="false"/>
          <w:i w:val="false"/>
          <w:color w:val="000000"/>
          <w:sz w:val="28"/>
        </w:rPr>
        <w:t>
      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намечаемых работ на окружающую среду.</w:t>
      </w:r>
    </w:p>
    <w:bookmarkEnd w:id="284"/>
    <w:bookmarkStart w:name="z398" w:id="285"/>
    <w:p>
      <w:pPr>
        <w:spacing w:after="0"/>
        <w:ind w:left="0"/>
        <w:jc w:val="both"/>
      </w:pPr>
      <w:r>
        <w:rPr>
          <w:rFonts w:ascii="Times New Roman"/>
          <w:b w:val="false"/>
          <w:i w:val="false"/>
          <w:color w:val="000000"/>
          <w:sz w:val="28"/>
        </w:rPr>
        <w:t>
      Показатели должны быть контролируемыми и проверяемыми, определяться по этапам реализации Программы.</w:t>
      </w:r>
    </w:p>
    <w:bookmarkEnd w:id="285"/>
    <w:bookmarkStart w:name="z399" w:id="286"/>
    <w:p>
      <w:pPr>
        <w:spacing w:after="0"/>
        <w:ind w:left="0"/>
        <w:jc w:val="both"/>
      </w:pPr>
      <w:r>
        <w:rPr>
          <w:rFonts w:ascii="Times New Roman"/>
          <w:b w:val="false"/>
          <w:i w:val="false"/>
          <w:color w:val="000000"/>
          <w:sz w:val="28"/>
        </w:rPr>
        <w:t>
      Основными показателями Программы управления отходами на предприятии являются:</w:t>
      </w:r>
    </w:p>
    <w:bookmarkEnd w:id="286"/>
    <w:bookmarkStart w:name="z400" w:id="287"/>
    <w:p>
      <w:pPr>
        <w:spacing w:after="0"/>
        <w:ind w:left="0"/>
        <w:jc w:val="both"/>
      </w:pPr>
      <w:r>
        <w:rPr>
          <w:rFonts w:ascii="Times New Roman"/>
          <w:b w:val="false"/>
          <w:i w:val="false"/>
          <w:color w:val="000000"/>
          <w:sz w:val="28"/>
        </w:rPr>
        <w:t>
      1) Экономический и экологический эффект в результате внедрения запланированных мероприятий по реализации Программы.</w:t>
      </w:r>
    </w:p>
    <w:bookmarkEnd w:id="287"/>
    <w:bookmarkStart w:name="z401" w:id="288"/>
    <w:p>
      <w:pPr>
        <w:spacing w:after="0"/>
        <w:ind w:left="0"/>
        <w:jc w:val="both"/>
      </w:pPr>
      <w:r>
        <w:rPr>
          <w:rFonts w:ascii="Times New Roman"/>
          <w:b w:val="false"/>
          <w:i w:val="false"/>
          <w:color w:val="000000"/>
          <w:sz w:val="28"/>
        </w:rPr>
        <w:t>
      2) Количество использованных (утилизированных) отходов.</w:t>
      </w:r>
    </w:p>
    <w:bookmarkEnd w:id="288"/>
    <w:bookmarkStart w:name="z402" w:id="289"/>
    <w:p>
      <w:pPr>
        <w:spacing w:after="0"/>
        <w:ind w:left="0"/>
        <w:jc w:val="both"/>
      </w:pPr>
      <w:r>
        <w:rPr>
          <w:rFonts w:ascii="Times New Roman"/>
          <w:b w:val="false"/>
          <w:i w:val="false"/>
          <w:color w:val="000000"/>
          <w:sz w:val="28"/>
        </w:rPr>
        <w:t>
      3) Количество удаленных (вывезенных) отходов с территории предприятии согласно нормативно утвержденных объемов образования отходов.</w:t>
      </w:r>
    </w:p>
    <w:bookmarkEnd w:id="289"/>
    <w:bookmarkStart w:name="z403" w:id="290"/>
    <w:p>
      <w:pPr>
        <w:spacing w:after="0"/>
        <w:ind w:left="0"/>
        <w:jc w:val="both"/>
      </w:pPr>
      <w:r>
        <w:rPr>
          <w:rFonts w:ascii="Times New Roman"/>
          <w:b w:val="false"/>
          <w:i w:val="false"/>
          <w:color w:val="000000"/>
          <w:sz w:val="28"/>
        </w:rPr>
        <w:t>
      Необходимые ресурсы и источники их финансирования</w:t>
      </w:r>
    </w:p>
    <w:bookmarkEnd w:id="290"/>
    <w:bookmarkStart w:name="z404" w:id="291"/>
    <w:p>
      <w:pPr>
        <w:spacing w:after="0"/>
        <w:ind w:left="0"/>
        <w:jc w:val="both"/>
      </w:pPr>
      <w:r>
        <w:rPr>
          <w:rFonts w:ascii="Times New Roman"/>
          <w:b w:val="false"/>
          <w:i w:val="false"/>
          <w:color w:val="000000"/>
          <w:sz w:val="28"/>
        </w:rPr>
        <w:t>
      Сбор отходов: Условия сбора и накопления определяются уровнем опасности отходов, способом упаковки, с учетом агрегатного состояния и надежности тары. Сбор и временное хранение отходов на площадках участка работ должно соответствовать экологическим и санитарно-эпидемиологическим требованиям.</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РК, нормативно правовыми актами, принятыми в Республике Казахстан, все отходы производства и потребления должны собираться, храниться, транспортироваться, обезвреживаться и подвергаться захоронению с учетом их воздействия на окружающую среду.</w:t>
      </w:r>
    </w:p>
    <w:bookmarkStart w:name="z406" w:id="292"/>
    <w:p>
      <w:pPr>
        <w:spacing w:after="0"/>
        <w:ind w:left="0"/>
        <w:jc w:val="both"/>
      </w:pPr>
      <w:r>
        <w:rPr>
          <w:rFonts w:ascii="Times New Roman"/>
          <w:b w:val="false"/>
          <w:i w:val="false"/>
          <w:color w:val="000000"/>
          <w:sz w:val="28"/>
        </w:rPr>
        <w:t>
      Идентификация: Отходы собираются в отдельные емкости (контейнеры).</w:t>
      </w:r>
    </w:p>
    <w:bookmarkEnd w:id="292"/>
    <w:bookmarkStart w:name="z407" w:id="293"/>
    <w:p>
      <w:pPr>
        <w:spacing w:after="0"/>
        <w:ind w:left="0"/>
        <w:jc w:val="both"/>
      </w:pPr>
      <w:r>
        <w:rPr>
          <w:rFonts w:ascii="Times New Roman"/>
          <w:b w:val="false"/>
          <w:i w:val="false"/>
          <w:color w:val="000000"/>
          <w:sz w:val="28"/>
        </w:rPr>
        <w:t xml:space="preserve">
      Транспортировка: Все отходы вывозятся только спец.транспортом, не допускается присутствие посторонних лиц, кроме водителя и сопровождающего груз персонала предприятия. </w:t>
      </w:r>
    </w:p>
    <w:bookmarkEnd w:id="293"/>
    <w:bookmarkStart w:name="z408" w:id="294"/>
    <w:p>
      <w:pPr>
        <w:spacing w:after="0"/>
        <w:ind w:left="0"/>
        <w:jc w:val="both"/>
      </w:pPr>
      <w:r>
        <w:rPr>
          <w:rFonts w:ascii="Times New Roman"/>
          <w:b w:val="false"/>
          <w:i w:val="false"/>
          <w:color w:val="000000"/>
          <w:sz w:val="28"/>
        </w:rPr>
        <w:t>
      При производстве погрузочно-разгрузочных работ должны выполняться требования нормативно-технических документов по обеспечению сохранности и безопасности груза. Контроль за погрузочно-разгрузочными операциями опасных отходов на транспортные средства должен вести представитель грузоотправителя (грузополучателя), сопровождающий груз.</w:t>
      </w:r>
    </w:p>
    <w:bookmarkEnd w:id="294"/>
    <w:bookmarkStart w:name="z409" w:id="295"/>
    <w:p>
      <w:pPr>
        <w:spacing w:after="0"/>
        <w:ind w:left="0"/>
        <w:jc w:val="both"/>
      </w:pPr>
      <w:r>
        <w:rPr>
          <w:rFonts w:ascii="Times New Roman"/>
          <w:b w:val="false"/>
          <w:i w:val="false"/>
          <w:color w:val="000000"/>
          <w:sz w:val="28"/>
        </w:rPr>
        <w:t>
      Погрузочные работы. Проведение погрузочных работ допускается только на площадках, предназначенных для этих работ.</w:t>
      </w:r>
    </w:p>
    <w:bookmarkEnd w:id="295"/>
    <w:bookmarkStart w:name="z410" w:id="296"/>
    <w:p>
      <w:pPr>
        <w:spacing w:after="0"/>
        <w:ind w:left="0"/>
        <w:jc w:val="both"/>
      </w:pPr>
      <w:r>
        <w:rPr>
          <w:rFonts w:ascii="Times New Roman"/>
          <w:b w:val="false"/>
          <w:i w:val="false"/>
          <w:color w:val="000000"/>
          <w:sz w:val="28"/>
        </w:rPr>
        <w:t>
      Места производства погрузочных работ должны быть специально оборудованы, и иметь:</w:t>
      </w:r>
    </w:p>
    <w:bookmarkEnd w:id="296"/>
    <w:bookmarkStart w:name="z411" w:id="297"/>
    <w:p>
      <w:pPr>
        <w:spacing w:after="0"/>
        <w:ind w:left="0"/>
        <w:jc w:val="both"/>
      </w:pPr>
      <w:r>
        <w:rPr>
          <w:rFonts w:ascii="Times New Roman"/>
          <w:b w:val="false"/>
          <w:i w:val="false"/>
          <w:color w:val="000000"/>
          <w:sz w:val="28"/>
        </w:rPr>
        <w:t>
      - безопасный подъезд автотранспортных средств;</w:t>
      </w:r>
    </w:p>
    <w:bookmarkEnd w:id="297"/>
    <w:bookmarkStart w:name="z412" w:id="298"/>
    <w:p>
      <w:pPr>
        <w:spacing w:after="0"/>
        <w:ind w:left="0"/>
        <w:jc w:val="both"/>
      </w:pPr>
      <w:r>
        <w:rPr>
          <w:rFonts w:ascii="Times New Roman"/>
          <w:b w:val="false"/>
          <w:i w:val="false"/>
          <w:color w:val="000000"/>
          <w:sz w:val="28"/>
        </w:rPr>
        <w:t>
      - соответствующие указательные знаки места погрузки и соответствующую освещенность, если работы ведутся в темное время суток.</w:t>
      </w:r>
    </w:p>
    <w:bookmarkEnd w:id="298"/>
    <w:bookmarkStart w:name="z413" w:id="299"/>
    <w:p>
      <w:pPr>
        <w:spacing w:after="0"/>
        <w:ind w:left="0"/>
        <w:jc w:val="both"/>
      </w:pPr>
      <w:r>
        <w:rPr>
          <w:rFonts w:ascii="Times New Roman"/>
          <w:b w:val="false"/>
          <w:i w:val="false"/>
          <w:color w:val="000000"/>
          <w:sz w:val="28"/>
        </w:rPr>
        <w:t>
      К данному виду работ должен допускаться рабочий персонал, в соответствие с требованиями техники безопасности, который обучен ведению погрузочных работ.</w:t>
      </w:r>
    </w:p>
    <w:bookmarkEnd w:id="299"/>
    <w:bookmarkStart w:name="z414" w:id="300"/>
    <w:p>
      <w:pPr>
        <w:spacing w:after="0"/>
        <w:ind w:left="0"/>
        <w:jc w:val="both"/>
      </w:pPr>
      <w:r>
        <w:rPr>
          <w:rFonts w:ascii="Times New Roman"/>
          <w:b w:val="false"/>
          <w:i w:val="false"/>
          <w:color w:val="000000"/>
          <w:sz w:val="28"/>
        </w:rPr>
        <w:t>
      Транспортировка опасных отходов.</w:t>
      </w:r>
    </w:p>
    <w:bookmarkEnd w:id="300"/>
    <w:bookmarkStart w:name="z415" w:id="301"/>
    <w:p>
      <w:pPr>
        <w:spacing w:after="0"/>
        <w:ind w:left="0"/>
        <w:jc w:val="both"/>
      </w:pPr>
      <w:r>
        <w:rPr>
          <w:rFonts w:ascii="Times New Roman"/>
          <w:b w:val="false"/>
          <w:i w:val="false"/>
          <w:color w:val="000000"/>
          <w:sz w:val="28"/>
        </w:rPr>
        <w:t>
      Согласно статье 345 Экологического Кодекса Республики Казахстан "Экологические требования при транспортировке опасных отходов" - Транспортировка опасных отходов допускается при следующих условиях:</w:t>
      </w:r>
    </w:p>
    <w:bookmarkEnd w:id="301"/>
    <w:bookmarkStart w:name="z416" w:id="302"/>
    <w:p>
      <w:pPr>
        <w:spacing w:after="0"/>
        <w:ind w:left="0"/>
        <w:jc w:val="both"/>
      </w:pPr>
      <w:r>
        <w:rPr>
          <w:rFonts w:ascii="Times New Roman"/>
          <w:b w:val="false"/>
          <w:i w:val="false"/>
          <w:color w:val="000000"/>
          <w:sz w:val="28"/>
        </w:rPr>
        <w:t>
      - наличие соответствующих упаковки и маркировки опасных отходов для целей транспортировки;</w:t>
      </w:r>
    </w:p>
    <w:bookmarkEnd w:id="302"/>
    <w:bookmarkStart w:name="z417" w:id="303"/>
    <w:p>
      <w:pPr>
        <w:spacing w:after="0"/>
        <w:ind w:left="0"/>
        <w:jc w:val="both"/>
      </w:pPr>
      <w:r>
        <w:rPr>
          <w:rFonts w:ascii="Times New Roman"/>
          <w:b w:val="false"/>
          <w:i w:val="false"/>
          <w:color w:val="000000"/>
          <w:sz w:val="28"/>
        </w:rPr>
        <w:t>
      - наличие специально оборудованных и снабженных специальными знаками транспортных средств;</w:t>
      </w:r>
    </w:p>
    <w:bookmarkEnd w:id="303"/>
    <w:bookmarkStart w:name="z418" w:id="304"/>
    <w:p>
      <w:pPr>
        <w:spacing w:after="0"/>
        <w:ind w:left="0"/>
        <w:jc w:val="both"/>
      </w:pPr>
      <w:r>
        <w:rPr>
          <w:rFonts w:ascii="Times New Roman"/>
          <w:b w:val="false"/>
          <w:i w:val="false"/>
          <w:color w:val="000000"/>
          <w:sz w:val="28"/>
        </w:rPr>
        <w:t>
      -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04"/>
    <w:bookmarkStart w:name="z419" w:id="305"/>
    <w:p>
      <w:pPr>
        <w:spacing w:after="0"/>
        <w:ind w:left="0"/>
        <w:jc w:val="both"/>
      </w:pPr>
      <w:r>
        <w:rPr>
          <w:rFonts w:ascii="Times New Roman"/>
          <w:b w:val="false"/>
          <w:i w:val="false"/>
          <w:color w:val="000000"/>
          <w:sz w:val="28"/>
        </w:rPr>
        <w:t>
      - соблюдение требований безопасности при транспортировке опасных отходов, а также к выполнению погрузочно-разгрузочным работ.</w:t>
      </w:r>
    </w:p>
    <w:bookmarkEnd w:id="305"/>
    <w:bookmarkStart w:name="z420" w:id="306"/>
    <w:p>
      <w:pPr>
        <w:spacing w:after="0"/>
        <w:ind w:left="0"/>
        <w:jc w:val="both"/>
      </w:pPr>
      <w:r>
        <w:rPr>
          <w:rFonts w:ascii="Times New Roman"/>
          <w:b w:val="false"/>
          <w:i w:val="false"/>
          <w:color w:val="000000"/>
          <w:sz w:val="28"/>
        </w:rPr>
        <w:t>
      Порядок транспортировки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06"/>
    <w:bookmarkStart w:name="z421" w:id="307"/>
    <w:p>
      <w:pPr>
        <w:spacing w:after="0"/>
        <w:ind w:left="0"/>
        <w:jc w:val="both"/>
      </w:pPr>
      <w:r>
        <w:rPr>
          <w:rFonts w:ascii="Times New Roman"/>
          <w:b w:val="false"/>
          <w:i w:val="false"/>
          <w:color w:val="000000"/>
          <w:sz w:val="28"/>
        </w:rPr>
        <w:t xml:space="preserve">
      С момента погрузки отходов на транспортное средство и приемки их физическим или юридическим лицом, осуществляющим транспортировку отходов, и до выгрузки их в установленном месте из транспортного средства ответственность за безопасное обращение с ними несет транспортная организация или лица, которым принадлежит данное транспортное средство. При перевозке отходов необходимо осуществлять контроль технического состояния транспортных средств и механизмов, использующих для погрузки и транспортировки отходов. Регулировка механизмов и машин должна осуществляться в соответствии с требованиями инструкции по технике безопасности для данного вида работ. Технически неисправные машины не должны допускаться к работе. Также к работе не допускаются лица, не имеющие разрешения на обслуживание транспорта, погрузочно- разгрузочных машин и механизмов. </w:t>
      </w:r>
    </w:p>
    <w:bookmarkEnd w:id="307"/>
    <w:bookmarkStart w:name="z422" w:id="308"/>
    <w:p>
      <w:pPr>
        <w:spacing w:after="0"/>
        <w:ind w:left="0"/>
        <w:jc w:val="both"/>
      </w:pPr>
      <w:r>
        <w:rPr>
          <w:rFonts w:ascii="Times New Roman"/>
          <w:b w:val="false"/>
          <w:i w:val="false"/>
          <w:color w:val="000000"/>
          <w:sz w:val="28"/>
        </w:rPr>
        <w:t>
      Транспортировка ртутьсодержащих отходов требуется привлечение спец. автотранспорта, предназначенного для перевозки опасных отходов.</w:t>
      </w:r>
    </w:p>
    <w:bookmarkEnd w:id="308"/>
    <w:bookmarkStart w:name="z423" w:id="309"/>
    <w:p>
      <w:pPr>
        <w:spacing w:after="0"/>
        <w:ind w:left="0"/>
        <w:jc w:val="left"/>
      </w:pPr>
      <w:r>
        <w:rPr>
          <w:rFonts w:ascii="Times New Roman"/>
          <w:b/>
          <w:i w:val="false"/>
          <w:color w:val="000000"/>
        </w:rPr>
        <w:t xml:space="preserve"> 2.2. Пути достижения поставленных целей и задач</w:t>
      </w:r>
    </w:p>
    <w:bookmarkEnd w:id="309"/>
    <w:bookmarkStart w:name="z424" w:id="310"/>
    <w:p>
      <w:pPr>
        <w:spacing w:after="0"/>
        <w:ind w:left="0"/>
        <w:jc w:val="both"/>
      </w:pPr>
      <w:r>
        <w:rPr>
          <w:rFonts w:ascii="Times New Roman"/>
          <w:b w:val="false"/>
          <w:i w:val="false"/>
          <w:color w:val="000000"/>
          <w:sz w:val="28"/>
        </w:rPr>
        <w:t>
      Основные направления ПУО, пути достижения поставленной цели содержат решения поставленных задач, а также систему мер, которые в полном объеме и в определенные сроки обеспечат достижение установленных целевых показателей.</w:t>
      </w:r>
    </w:p>
    <w:bookmarkEnd w:id="310"/>
    <w:bookmarkStart w:name="z425" w:id="311"/>
    <w:p>
      <w:pPr>
        <w:spacing w:after="0"/>
        <w:ind w:left="0"/>
        <w:jc w:val="left"/>
      </w:pPr>
      <w:r>
        <w:rPr>
          <w:rFonts w:ascii="Times New Roman"/>
          <w:b/>
          <w:i w:val="false"/>
          <w:color w:val="000000"/>
        </w:rPr>
        <w:t xml:space="preserve"> 2.2.1. Предложения по усовершенствованию системы управления отходами</w:t>
      </w:r>
    </w:p>
    <w:bookmarkEnd w:id="311"/>
    <w:bookmarkStart w:name="z426" w:id="312"/>
    <w:p>
      <w:pPr>
        <w:spacing w:after="0"/>
        <w:ind w:left="0"/>
        <w:jc w:val="both"/>
      </w:pPr>
      <w:r>
        <w:rPr>
          <w:rFonts w:ascii="Times New Roman"/>
          <w:b w:val="false"/>
          <w:i w:val="false"/>
          <w:color w:val="000000"/>
          <w:sz w:val="28"/>
        </w:rPr>
        <w:t>
      Мониторинг и оценка результатов мероприятий должны непрерывно сопровождать разработку и реализацию этапов программы управления отходами. Мероприятия приняты в Программу управления отходов в соответствии с планом перспективного развития на период 2024–2028 гг.</w:t>
      </w:r>
    </w:p>
    <w:bookmarkEnd w:id="312"/>
    <w:bookmarkStart w:name="z427" w:id="313"/>
    <w:p>
      <w:pPr>
        <w:spacing w:after="0"/>
        <w:ind w:left="0"/>
        <w:jc w:val="both"/>
      </w:pPr>
      <w:r>
        <w:rPr>
          <w:rFonts w:ascii="Times New Roman"/>
          <w:b w:val="false"/>
          <w:i w:val="false"/>
          <w:color w:val="000000"/>
          <w:sz w:val="28"/>
        </w:rPr>
        <w:t>
      Рекомендации по внедрению системы управления отходами:</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ст.320</w:t>
      </w:r>
      <w:r>
        <w:rPr>
          <w:rFonts w:ascii="Times New Roman"/>
          <w:b w:val="false"/>
          <w:i w:val="false"/>
          <w:color w:val="000000"/>
          <w:sz w:val="28"/>
        </w:rPr>
        <w:t xml:space="preserve"> Экологического кодекса РК производить временное складирование отходов и не допускать хранение в сроки, превышающие нормативные.</w:t>
      </w:r>
    </w:p>
    <w:bookmarkStart w:name="z429" w:id="314"/>
    <w:p>
      <w:pPr>
        <w:spacing w:after="0"/>
        <w:ind w:left="0"/>
        <w:jc w:val="both"/>
      </w:pPr>
      <w:r>
        <w:rPr>
          <w:rFonts w:ascii="Times New Roman"/>
          <w:b w:val="false"/>
          <w:i w:val="false"/>
          <w:color w:val="000000"/>
          <w:sz w:val="28"/>
        </w:rPr>
        <w:t>
      - Оборудовать площадки контейнерами единого образца и провести их маркировку по видам отсортированных отходов.</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 определенной периодичностью проводить обучение персонала по правилам сбора и временного хранения отходов.</w:t>
      </w:r>
    </w:p>
    <w:bookmarkStart w:name="z431" w:id="315"/>
    <w:p>
      <w:pPr>
        <w:spacing w:after="0"/>
        <w:ind w:left="0"/>
        <w:jc w:val="both"/>
      </w:pPr>
      <w:r>
        <w:rPr>
          <w:rFonts w:ascii="Times New Roman"/>
          <w:b w:val="false"/>
          <w:i w:val="false"/>
          <w:color w:val="000000"/>
          <w:sz w:val="28"/>
        </w:rPr>
        <w:t>
      - Своевременно осуществлять вывоз отходов подрядными организациями, а также заблаговременно заключать необходимые договора со специализированными организациями по вывозу отходов.</w:t>
      </w:r>
    </w:p>
    <w:bookmarkEnd w:id="315"/>
    <w:bookmarkStart w:name="z432" w:id="316"/>
    <w:p>
      <w:pPr>
        <w:spacing w:after="0"/>
        <w:ind w:left="0"/>
        <w:jc w:val="left"/>
      </w:pPr>
      <w:r>
        <w:rPr>
          <w:rFonts w:ascii="Times New Roman"/>
          <w:b/>
          <w:i w:val="false"/>
          <w:color w:val="000000"/>
        </w:rPr>
        <w:t xml:space="preserve"> 2.2.2. Намерения по сокращению объемов размещения отходов</w:t>
      </w:r>
    </w:p>
    <w:bookmarkEnd w:id="316"/>
    <w:bookmarkStart w:name="z433" w:id="317"/>
    <w:p>
      <w:pPr>
        <w:spacing w:after="0"/>
        <w:ind w:left="0"/>
        <w:jc w:val="both"/>
      </w:pPr>
      <w:r>
        <w:rPr>
          <w:rFonts w:ascii="Times New Roman"/>
          <w:b w:val="false"/>
          <w:i w:val="false"/>
          <w:color w:val="000000"/>
          <w:sz w:val="28"/>
        </w:rPr>
        <w:t xml:space="preserve">
      Разработанный и представленный ниже План мероприятий по реализации ПУО учитывает качественные и количественные показатели, сроки исполнения и предполагаемые расходы. Данное мероприятие дает значительный экологический эффект, поскольку уменьшает объемы размещения основных по количеству и качеству коммунальных отходов, таким образом снижает техногенную нагрузку на окружающую среду. </w:t>
      </w:r>
    </w:p>
    <w:bookmarkEnd w:id="317"/>
    <w:bookmarkStart w:name="z434" w:id="318"/>
    <w:p>
      <w:pPr>
        <w:spacing w:after="0"/>
        <w:ind w:left="0"/>
        <w:jc w:val="both"/>
      </w:pPr>
      <w:r>
        <w:rPr>
          <w:rFonts w:ascii="Times New Roman"/>
          <w:b w:val="false"/>
          <w:i w:val="false"/>
          <w:color w:val="000000"/>
          <w:sz w:val="28"/>
        </w:rPr>
        <w:t>
      С поэтапным вводом необходимого количества полигонов с сортировочными линиями, вырастет процент отходов, которые подлежат переработке. Отходы, подлежащие захоронению, уменьшат негативное влияние на окружающую среду.</w:t>
      </w:r>
    </w:p>
    <w:bookmarkEnd w:id="318"/>
    <w:bookmarkStart w:name="z435" w:id="319"/>
    <w:p>
      <w:pPr>
        <w:spacing w:after="0"/>
        <w:ind w:left="0"/>
        <w:jc w:val="both"/>
      </w:pPr>
      <w:r>
        <w:rPr>
          <w:rFonts w:ascii="Times New Roman"/>
          <w:b w:val="false"/>
          <w:i w:val="false"/>
          <w:color w:val="000000"/>
          <w:sz w:val="28"/>
        </w:rPr>
        <w:t xml:space="preserve">
      По степени воздействия на здоровье человека и окружающую среду твердые бытовые отходы, поступающие на сортировку, относятся к V классу опасности - неопасные отходы, доставляемые с мест хранения бытовых отходов от населения. </w:t>
      </w:r>
    </w:p>
    <w:bookmarkEnd w:id="319"/>
    <w:bookmarkStart w:name="z436" w:id="320"/>
    <w:p>
      <w:pPr>
        <w:spacing w:after="0"/>
        <w:ind w:left="0"/>
        <w:jc w:val="both"/>
      </w:pPr>
      <w:r>
        <w:rPr>
          <w:rFonts w:ascii="Times New Roman"/>
          <w:b w:val="false"/>
          <w:i w:val="false"/>
          <w:color w:val="000000"/>
          <w:sz w:val="28"/>
        </w:rPr>
        <w:t>
      Согласно постановлению Акимата Жанакорганского района выполнен земельный отвод для строительства полигона ТБО райцентра Жанакорган, соответствующему экологическим требованиям и обеспечивающему реализацию программы управления отходами на сокращение объемов размещения отходов (гос. акт земельного отвода в приложении 4). Пример организации работ на полигоне определяется технологической схемой эксплуатации полигона.</w:t>
      </w:r>
    </w:p>
    <w:bookmarkEnd w:id="320"/>
    <w:bookmarkStart w:name="z437" w:id="321"/>
    <w:p>
      <w:pPr>
        <w:spacing w:after="0"/>
        <w:ind w:left="0"/>
        <w:jc w:val="left"/>
      </w:pPr>
      <w:r>
        <w:rPr>
          <w:rFonts w:ascii="Times New Roman"/>
          <w:b/>
          <w:i w:val="false"/>
          <w:color w:val="000000"/>
        </w:rPr>
        <w:t xml:space="preserve"> Технологическая схема сбора, транспортировки, утилизации ТБО</w:t>
      </w:r>
    </w:p>
    <w:bookmarkEnd w:id="321"/>
    <w:bookmarkStart w:name="z438"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Технологический процесс переработки отходов начинается с ввоза мусорных бытовых отходов на площадку мусоросортировочного комплекса. Твердые бытовые отходы (ТБО) доставляются на МСК спецавтотранспортом (мусоровозами), где первоначально проходят взвешивание и измерение радиационного фона. Только после этого транспорт допускается на площадку разгрузки ТБО.</w:t>
      </w:r>
    </w:p>
    <w:bookmarkStart w:name="z441" w:id="324"/>
    <w:p>
      <w:pPr>
        <w:spacing w:after="0"/>
        <w:ind w:left="0"/>
        <w:jc w:val="both"/>
      </w:pPr>
      <w:r>
        <w:rPr>
          <w:rFonts w:ascii="Times New Roman"/>
          <w:b w:val="false"/>
          <w:i w:val="false"/>
          <w:color w:val="000000"/>
          <w:sz w:val="28"/>
        </w:rPr>
        <w:t xml:space="preserve">
      Мусоровоз подъезжает к контрольно-пропускному пункту, где происходит визуальный и документальный контроль на предмет его пропуска на территорию мусоросортировочного комплекса и следует к пункту КПП весового и радиационного контроля. </w:t>
      </w:r>
    </w:p>
    <w:bookmarkEnd w:id="324"/>
    <w:bookmarkStart w:name="z442" w:id="325"/>
    <w:p>
      <w:pPr>
        <w:spacing w:after="0"/>
        <w:ind w:left="0"/>
        <w:jc w:val="both"/>
      </w:pPr>
      <w:r>
        <w:rPr>
          <w:rFonts w:ascii="Times New Roman"/>
          <w:b w:val="false"/>
          <w:i w:val="false"/>
          <w:color w:val="000000"/>
          <w:sz w:val="28"/>
        </w:rPr>
        <w:t xml:space="preserve">
      Радиационный контроль на превышение допустимых норм осуществляется на КПП оператором путем проведения замера уровня радиационного фона отходов с использованием стационарной системы радиационного контроля. Стационарная система радиационного контроля состоит из стоек с детекторами и блоками электроники и пульта управления. Если уровень радиационного фона ТКО превышает допустимые значения, мусоровоз отправляется на площадку, где будет ожидать сотрудников специальных служб и эвакуации мусоровоза с территории. Заезд автомобилей на весовой комплекс осуществляется, если уровень радиационного фона ТБО не превышает допустимые значения. </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Весовая платформа представляет собой грузоподъемную платформу, которая монтируется на металлической раме эстакадного типа и оснащена пандусами. Весы автомобильные ЭВС-А предназначены для взвешивания в статическом режиме автомобильного транспорта, вывода результатов взвешивания на индикатор цифрового измерительного прибора и выдачи их на ПК.</w:t>
      </w:r>
    </w:p>
    <w:bookmarkStart w:name="z444" w:id="326"/>
    <w:p>
      <w:pPr>
        <w:spacing w:after="0"/>
        <w:ind w:left="0"/>
        <w:jc w:val="both"/>
      </w:pPr>
      <w:r>
        <w:rPr>
          <w:rFonts w:ascii="Times New Roman"/>
          <w:b w:val="false"/>
          <w:i w:val="false"/>
          <w:color w:val="000000"/>
          <w:sz w:val="28"/>
        </w:rPr>
        <w:t xml:space="preserve">
      Автомобиль после визуального документального контроля выезжает с территории весоизмерительного устройства и транспортирует ТБО в зону разгрузки, расположенной под навесом мусоросортировочного комплекса ТБО. </w:t>
      </w:r>
    </w:p>
    <w:bookmarkEnd w:id="326"/>
    <w:bookmarkStart w:name="z445" w:id="327"/>
    <w:p>
      <w:pPr>
        <w:spacing w:after="0"/>
        <w:ind w:left="0"/>
        <w:jc w:val="both"/>
      </w:pPr>
      <w:r>
        <w:rPr>
          <w:rFonts w:ascii="Times New Roman"/>
          <w:b w:val="false"/>
          <w:i w:val="false"/>
          <w:color w:val="000000"/>
          <w:sz w:val="28"/>
        </w:rPr>
        <w:t>
      Выгрузка ТБО происходит возле приемного цепного конвейера на площадке возле листов закрытия приямка. Перед подачей ТБО на конвейер производится отбор крупногабаритных изделий (на пример: части диванов, холодильников и т.п.), которые могут затормозить работу самого конвейера или дальнейших участков линии переработки ТБО, что может привести к временной остановке всего мусоросортировочного комплекса.</w:t>
      </w:r>
    </w:p>
    <w:bookmarkEnd w:id="327"/>
    <w:bookmarkStart w:name="z446" w:id="328"/>
    <w:p>
      <w:pPr>
        <w:spacing w:after="0"/>
        <w:ind w:left="0"/>
        <w:jc w:val="both"/>
      </w:pPr>
      <w:r>
        <w:rPr>
          <w:rFonts w:ascii="Times New Roman"/>
          <w:b w:val="false"/>
          <w:i w:val="false"/>
          <w:color w:val="000000"/>
          <w:sz w:val="28"/>
        </w:rPr>
        <w:t>
      Технологический процесс мусороперерабатывающего комплекса (МСК)</w:t>
      </w:r>
    </w:p>
    <w:bookmarkEnd w:id="328"/>
    <w:bookmarkStart w:name="z447" w:id="329"/>
    <w:p>
      <w:pPr>
        <w:spacing w:after="0"/>
        <w:ind w:left="0"/>
        <w:jc w:val="both"/>
      </w:pPr>
      <w:r>
        <w:rPr>
          <w:rFonts w:ascii="Times New Roman"/>
          <w:b w:val="false"/>
          <w:i w:val="false"/>
          <w:color w:val="000000"/>
          <w:sz w:val="28"/>
        </w:rPr>
        <w:t xml:space="preserve">
      После отбора из общей массы крупногабаритных материалов бытовые отходы загружаются фронтальным погрузчиком на грузонесущий подающий цепной конвейер, установленный в приямке, для дальнейшей подачи материала в сепаратор для отделения мелких фракций. </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транспортера ТБО подаются во вращающийся сепаратор-грохот барабанного типа, установленного на платформе. В грохоте производится разрыв полиэтиленовых пакетов и через боковую стенку производится отсев мелкого органического мусора, который падает на перегрузочный конвейер и далее посредством перегрузочного конвейера отводятся в сторону к соответствующему бункеру.</w:t>
      </w:r>
    </w:p>
    <w:bookmarkStart w:name="z449" w:id="330"/>
    <w:p>
      <w:pPr>
        <w:spacing w:after="0"/>
        <w:ind w:left="0"/>
        <w:jc w:val="both"/>
      </w:pPr>
      <w:r>
        <w:rPr>
          <w:rFonts w:ascii="Times New Roman"/>
          <w:b w:val="false"/>
          <w:i w:val="false"/>
          <w:color w:val="000000"/>
          <w:sz w:val="28"/>
        </w:rPr>
        <w:t>
      Выделенные мелкие фракции (отсев) поступают на двухвалковый шредер на измельчение, либо в горизонтальный пресс.</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Остальной мусор выходит с торца грохота и попадает на утепленную платформу основной сортировки, смонтированную на эстакаде. </w:t>
      </w:r>
    </w:p>
    <w:bookmarkStart w:name="z451" w:id="331"/>
    <w:p>
      <w:pPr>
        <w:spacing w:after="0"/>
        <w:ind w:left="0"/>
        <w:jc w:val="both"/>
      </w:pPr>
      <w:r>
        <w:rPr>
          <w:rFonts w:ascii="Times New Roman"/>
          <w:b w:val="false"/>
          <w:i w:val="false"/>
          <w:color w:val="000000"/>
          <w:sz w:val="28"/>
        </w:rPr>
        <w:t>
      Производственная программа линий сортировки отходов включает пресс, оснащенный подающим ленточным конвейером, включающим в себя компактную станцию с подбором производительности по количеству отходов в год, поступающих на сортировку.</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Внутри утепленной платформы установлен ленточный конвейер основной сортировки, в конце которого смонтирован магнитный сепаратор на эстакаде. Все, что отловил магнитный сепаратор, попадает в бункер металлоотходов.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что прошло мимо магнитного сепаратора, попадает на перегрузочный конвейер, а с него в бункер для хвостов. </w:t>
      </w:r>
    </w:p>
    <w:bookmarkStart w:name="z454" w:id="332"/>
    <w:p>
      <w:pPr>
        <w:spacing w:after="0"/>
        <w:ind w:left="0"/>
        <w:jc w:val="both"/>
      </w:pPr>
      <w:r>
        <w:rPr>
          <w:rFonts w:ascii="Times New Roman"/>
          <w:b w:val="false"/>
          <w:i w:val="false"/>
          <w:color w:val="000000"/>
          <w:sz w:val="28"/>
        </w:rPr>
        <w:t xml:space="preserve">
      Потоки ТБО после прохождения магнитного барабанного сепаратора поступают на участок ручной сортировки на 8 постов. Участок представляет климатическую кабину, где оборудованы посты сортировки. Рабочие места располагаются вдоль конвейера (пост ручного отбора вторичного сырья). Каждый пост оборудован бункером с затвором шиберного типа, куда сортировщик согласно назначению поста, сбрасывает тот или иной вид отхода. Кабина оборудована вытяжной вентиляцией, отопительной системой, освещением, а также кнопками аварийного выключения движения транспортерной ленты, расположенными между рабочими местами на раме транспортера. В кабине также находится электрический пульт управления всей линией. </w:t>
      </w:r>
    </w:p>
    <w:bookmarkEnd w:id="332"/>
    <w:bookmarkStart w:name="z455" w:id="333"/>
    <w:p>
      <w:pPr>
        <w:spacing w:after="0"/>
        <w:ind w:left="0"/>
        <w:jc w:val="both"/>
      </w:pPr>
      <w:r>
        <w:rPr>
          <w:rFonts w:ascii="Times New Roman"/>
          <w:b w:val="false"/>
          <w:i w:val="false"/>
          <w:color w:val="000000"/>
          <w:sz w:val="28"/>
        </w:rPr>
        <w:t xml:space="preserve">
      Роль сортировщиков на данном этапе заключается в удалении полезных фракций, подлежащих утилизации. Из ТБО последовательно отбираются бумага, картон, текстиль, пленка, пластиковые бутылки, цветной металлолом (алюминий), стекло. Отходы сбрасываются через люки в корзины и по мере наполнения перемещаются к цепному транспортеру, подающему в пресс-конвейер. </w:t>
      </w:r>
    </w:p>
    <w:bookmarkEnd w:id="333"/>
    <w:bookmarkStart w:name="z456" w:id="334"/>
    <w:p>
      <w:pPr>
        <w:spacing w:after="0"/>
        <w:ind w:left="0"/>
        <w:jc w:val="both"/>
      </w:pPr>
      <w:r>
        <w:rPr>
          <w:rFonts w:ascii="Times New Roman"/>
          <w:b w:val="false"/>
          <w:i w:val="false"/>
          <w:color w:val="000000"/>
          <w:sz w:val="28"/>
        </w:rPr>
        <w:t>
      Кроме того, сортировщики раскрывают неоткрытые мешки (пакеты) с ТКО ручным способом.</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стоя у ленточного конвейера основной сортировки, отбирают определенные материалы, пригодные для вторичной переработки и сбрасывают через люки в соответствующие корзины. Далее корзины с отсортированным материалом подаются в зону расположения листов закрытия приямка, а затем их содержимое направляется на приемную часть цепного конвейера. С конвейера материалы поступают в установленный на эстакаде автоматический пресс-компактор.</w:t>
      </w:r>
    </w:p>
    <w:bookmarkStart w:name="z458" w:id="335"/>
    <w:p>
      <w:pPr>
        <w:spacing w:after="0"/>
        <w:ind w:left="0"/>
        <w:jc w:val="both"/>
      </w:pPr>
      <w:r>
        <w:rPr>
          <w:rFonts w:ascii="Times New Roman"/>
          <w:b w:val="false"/>
          <w:i w:val="false"/>
          <w:color w:val="000000"/>
          <w:sz w:val="28"/>
        </w:rPr>
        <w:t xml:space="preserve">
      В этом прессе материалы, пригодные для вторичной переработки, такие как: картон, макулатура, полистирол, алюминий и т.д., спрессовываются и перевязываются проволокой в плотные кипы весом от 300 до 1000 кг. Такие кипы позволяют сократить расходы на дальнейшую транспортировку, а также использовать складские помещения меньшей площади. </w:t>
      </w:r>
    </w:p>
    <w:bookmarkEnd w:id="335"/>
    <w:bookmarkStart w:name="z459" w:id="336"/>
    <w:p>
      <w:pPr>
        <w:spacing w:after="0"/>
        <w:ind w:left="0"/>
        <w:jc w:val="both"/>
      </w:pPr>
      <w:r>
        <w:rPr>
          <w:rFonts w:ascii="Times New Roman"/>
          <w:b w:val="false"/>
          <w:i w:val="false"/>
          <w:color w:val="000000"/>
          <w:sz w:val="28"/>
        </w:rPr>
        <w:t xml:space="preserve">
      Прессование является необходимым условием для возможности перевозки вторичного сырья. Линия оснащена перфоратором для ПЭТ, устанавливается на хоппер автоматического пресса и имеет привод для сдвигания в сторону при прессовании других фракций вторсырья. Оснащен съемными калеными шипами для прокалывания ПЭТ бутылок с целью подготовки их к прессованию. </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Большинство ПЭТ-тары приходит в закрытой форме, поэтому в ней остается воздух, и при прессовании эта тара будет занимать дополнительный объем, что уменьшит плотность спрессованной кипы и соответственно ее ценность. </w:t>
      </w:r>
    </w:p>
    <w:bookmarkStart w:name="z461" w:id="337"/>
    <w:p>
      <w:pPr>
        <w:spacing w:after="0"/>
        <w:ind w:left="0"/>
        <w:jc w:val="both"/>
      </w:pPr>
      <w:r>
        <w:rPr>
          <w:rFonts w:ascii="Times New Roman"/>
          <w:b w:val="false"/>
          <w:i w:val="false"/>
          <w:color w:val="000000"/>
          <w:sz w:val="28"/>
        </w:rPr>
        <w:t>
      Установка комплектуется разрывателем пакетов – устройство, предназначенное для открывания мусорных пакетов, в которых упаковываются бытовые отходы, что позволяет произвести сортировку его содержимого. Без него пакеты разрываются вручную.</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Шкаф управления для удобства и скорой реакции на возникшие обстоятельства размещен в центральной части комплекса.</w:t>
      </w:r>
    </w:p>
    <w:bookmarkStart w:name="z463" w:id="338"/>
    <w:p>
      <w:pPr>
        <w:spacing w:after="0"/>
        <w:ind w:left="0"/>
        <w:jc w:val="both"/>
      </w:pPr>
      <w:r>
        <w:rPr>
          <w:rFonts w:ascii="Times New Roman"/>
          <w:b w:val="false"/>
          <w:i w:val="false"/>
          <w:color w:val="000000"/>
          <w:sz w:val="28"/>
        </w:rPr>
        <w:t xml:space="preserve">
      Производственный корпус оборудован централизованной системой электрического управления. Управление осуществляется от центрального пульта и с наладочных пультов, расположенных на отдельных устройствах, имеющих свой электропривод. С помощью наладочных пультов эти устройства могут быть включены, выключены, или изменены их режимы работы. Кроме того, на оборудовании предусмотрены кнопки аварийного остановки. </w:t>
      </w:r>
    </w:p>
    <w:bookmarkEnd w:id="338"/>
    <w:bookmarkStart w:name="z464" w:id="339"/>
    <w:p>
      <w:pPr>
        <w:spacing w:after="0"/>
        <w:ind w:left="0"/>
        <w:jc w:val="both"/>
      </w:pPr>
      <w:r>
        <w:rPr>
          <w:rFonts w:ascii="Times New Roman"/>
          <w:b w:val="false"/>
          <w:i w:val="false"/>
          <w:color w:val="000000"/>
          <w:sz w:val="28"/>
        </w:rPr>
        <w:t xml:space="preserve">
      Оставшиеся после выбора ценных компонентов отхода (хвосты сортировки) способом перегрузки поступают на реверсивный конвейер, затем в специальный горизонтальный пресс. </w:t>
      </w:r>
    </w:p>
    <w:bookmarkEnd w:id="339"/>
    <w:bookmarkStart w:name="z465" w:id="340"/>
    <w:p>
      <w:pPr>
        <w:spacing w:after="0"/>
        <w:ind w:left="0"/>
        <w:jc w:val="left"/>
      </w:pPr>
      <w:r>
        <w:rPr>
          <w:rFonts w:ascii="Times New Roman"/>
          <w:b/>
          <w:i w:val="false"/>
          <w:color w:val="000000"/>
        </w:rPr>
        <w:t xml:space="preserve"> Биореактор (биокомпост)</w:t>
      </w:r>
    </w:p>
    <w:bookmarkEnd w:id="340"/>
    <w:bookmarkStart w:name="z466" w:id="341"/>
    <w:p>
      <w:pPr>
        <w:spacing w:after="0"/>
        <w:ind w:left="0"/>
        <w:jc w:val="both"/>
      </w:pPr>
      <w:r>
        <w:rPr>
          <w:rFonts w:ascii="Times New Roman"/>
          <w:b w:val="false"/>
          <w:i w:val="false"/>
          <w:color w:val="000000"/>
          <w:sz w:val="28"/>
        </w:rPr>
        <w:t>
      Органические отходы, оставшиеся осле сортировки, как то: пищевые отходы, отходы животноводства и птицеводства в виде навоза и помета перерабатываются в биореакторе. Такое устройство обеспечивает быстрое перегнивание экскрементов, а также создают оптимальные условия для жизнедеятельности метанобразующих бактерий — метаногенов.</w:t>
      </w:r>
    </w:p>
    <w:bookmarkEnd w:id="341"/>
    <w:bookmarkStart w:name="z467" w:id="342"/>
    <w:p>
      <w:pPr>
        <w:spacing w:after="0"/>
        <w:ind w:left="0"/>
        <w:jc w:val="both"/>
      </w:pPr>
      <w:r>
        <w:rPr>
          <w:rFonts w:ascii="Times New Roman"/>
          <w:b w:val="false"/>
          <w:i w:val="false"/>
          <w:color w:val="000000"/>
          <w:sz w:val="28"/>
        </w:rPr>
        <w:t xml:space="preserve">
      Биореактор или ферментер представляет собой сложноустроенный аппарат или даже сооружение, основной целью которого является создание оптимальных условий для развития определенных микроорганизмов. </w:t>
      </w:r>
    </w:p>
    <w:bookmarkEnd w:id="342"/>
    <w:bookmarkStart w:name="z468" w:id="343"/>
    <w:p>
      <w:pPr>
        <w:spacing w:after="0"/>
        <w:ind w:left="0"/>
        <w:jc w:val="both"/>
      </w:pPr>
      <w:r>
        <w:rPr>
          <w:rFonts w:ascii="Times New Roman"/>
          <w:b w:val="false"/>
          <w:i w:val="false"/>
          <w:color w:val="000000"/>
          <w:sz w:val="28"/>
        </w:rPr>
        <w:t xml:space="preserve">
      Принцип работы биореактора достаточно прост, а его устройство и методики сочетания необходимых условий, наоборот сложны. До помещения в ферментер исходный рабочий продукт – необходимую биологическую культуру – хранят в специальных условиях, так сказать в неактивном состоянии – например, замораживают. Для культивации небольшую пробу микроорганизмов наращивают в лабораторных условиях до состояния "рабочей порции" - достаточного для динамичной культивации количества. После данного асептического этапа культуру помещают в ферментер, предварительно его поверхность, воздух в камере и все соединительные отверстия стерилизуют, используя для этого водяной пар и вентиляцию. Конечным продуктом является культура микроорганизмов в количестве, достаточном для компостирования органических отходов в биореакторе. Этап инокуляции органических отходов, когда помещенные внутрь культуры начинают активно размножаться и расти благодаря тому, что для них создают оптимальные условия и питательную среду, циклический и продолжается 15-18 дней. Ферментированные отходы выгружаются из биореактора на площадку в бурты, подлежащие ворошению, для завершения биокомпостирования. Подготовленный компост используется как органическое удобрение при выполнении мероприятий по озеленению полигона и санитарно-защитной зоны. </w:t>
      </w:r>
    </w:p>
    <w:bookmarkEnd w:id="343"/>
    <w:bookmarkStart w:name="z469" w:id="344"/>
    <w:p>
      <w:pPr>
        <w:spacing w:after="0"/>
        <w:ind w:left="0"/>
        <w:jc w:val="left"/>
      </w:pPr>
      <w:r>
        <w:rPr>
          <w:rFonts w:ascii="Times New Roman"/>
          <w:b/>
          <w:i w:val="false"/>
          <w:color w:val="000000"/>
        </w:rPr>
        <w:t xml:space="preserve"> Инсинератор</w:t>
      </w:r>
    </w:p>
    <w:bookmarkEnd w:id="344"/>
    <w:bookmarkStart w:name="z470" w:id="345"/>
    <w:p>
      <w:pPr>
        <w:spacing w:after="0"/>
        <w:ind w:left="0"/>
        <w:jc w:val="both"/>
      </w:pPr>
      <w:r>
        <w:rPr>
          <w:rFonts w:ascii="Times New Roman"/>
          <w:b w:val="false"/>
          <w:i w:val="false"/>
          <w:color w:val="000000"/>
          <w:sz w:val="28"/>
        </w:rPr>
        <w:t>
      После отсортировки и отделения вторичных ресурсов в МСК оставшиеся отходы, кроме органических, перерабатываются в инсинераторе для сжигания (термическая утилизация) биологических, медицинских и твердых коммунальных отходов.</w:t>
      </w:r>
    </w:p>
    <w:bookmarkEnd w:id="345"/>
    <w:bookmarkStart w:name="z471" w:id="346"/>
    <w:p>
      <w:pPr>
        <w:spacing w:after="0"/>
        <w:ind w:left="0"/>
        <w:jc w:val="both"/>
      </w:pPr>
      <w:r>
        <w:rPr>
          <w:rFonts w:ascii="Times New Roman"/>
          <w:b w:val="false"/>
          <w:i w:val="false"/>
          <w:color w:val="000000"/>
          <w:sz w:val="28"/>
        </w:rPr>
        <w:t>
      Инсинератор – это установка для утилизации различных типов отходов путем высокотемпературного контролируемого обезвреживания с последующей очисткой отходящих газов.</w:t>
      </w:r>
    </w:p>
    <w:bookmarkEnd w:id="346"/>
    <w:bookmarkStart w:name="z472" w:id="347"/>
    <w:p>
      <w:pPr>
        <w:spacing w:after="0"/>
        <w:ind w:left="0"/>
        <w:jc w:val="both"/>
      </w:pPr>
      <w:r>
        <w:rPr>
          <w:rFonts w:ascii="Times New Roman"/>
          <w:b w:val="false"/>
          <w:i w:val="false"/>
          <w:color w:val="000000"/>
          <w:sz w:val="28"/>
        </w:rPr>
        <w:t xml:space="preserve">
      Инсинератор обеспечивает эффективное средство сокращения объема ТБО, а также обеспечения важного источника энергии. Произведенный пар можно использовать с целью обогрева или производства электроэнергии. </w:t>
      </w:r>
    </w:p>
    <w:bookmarkEnd w:id="347"/>
    <w:bookmarkStart w:name="z473" w:id="348"/>
    <w:p>
      <w:pPr>
        <w:spacing w:after="0"/>
        <w:ind w:left="0"/>
        <w:jc w:val="both"/>
      </w:pPr>
      <w:r>
        <w:rPr>
          <w:rFonts w:ascii="Times New Roman"/>
          <w:b w:val="false"/>
          <w:i w:val="false"/>
          <w:color w:val="000000"/>
          <w:sz w:val="28"/>
        </w:rPr>
        <w:t xml:space="preserve">
      Инсинератор имеет две камеры, основную и камеру дожига. В основной камере отходы сгорают под воздействием пламени горелок и системе принудительной подачи воздуха в топку. Во второй камере происходит дожигание отходящих дымовых газов. </w:t>
      </w:r>
    </w:p>
    <w:bookmarkEnd w:id="348"/>
    <w:bookmarkStart w:name="z474" w:id="349"/>
    <w:p>
      <w:pPr>
        <w:spacing w:after="0"/>
        <w:ind w:left="0"/>
        <w:jc w:val="both"/>
      </w:pPr>
      <w:r>
        <w:rPr>
          <w:rFonts w:ascii="Times New Roman"/>
          <w:b w:val="false"/>
          <w:i w:val="false"/>
          <w:color w:val="000000"/>
          <w:sz w:val="28"/>
        </w:rPr>
        <w:t xml:space="preserve">
      Потоковая загрузка позволяет производить непрерывную подачу отходов (в том числе спрессованных в кипы) без необходимости открывания загрузочной дверцы. Такой способ загрузки позволяет избежать тепловых потерь, а также предотвратить выход недожженных и неочищенных газов в окружающую среду. </w:t>
      </w:r>
    </w:p>
    <w:bookmarkEnd w:id="349"/>
    <w:bookmarkStart w:name="z475" w:id="350"/>
    <w:p>
      <w:pPr>
        <w:spacing w:after="0"/>
        <w:ind w:left="0"/>
        <w:jc w:val="both"/>
      </w:pPr>
      <w:r>
        <w:rPr>
          <w:rFonts w:ascii="Times New Roman"/>
          <w:b w:val="false"/>
          <w:i w:val="false"/>
          <w:color w:val="000000"/>
          <w:sz w:val="28"/>
        </w:rPr>
        <w:t>
      Конструкция инсинератора позволяет осуществлять механизированную боковую загрузку отходов, состоит из предварительного загрузочного бункера, гильотинного шлюза, бокового толкателя. Данный комплект позволяет избежать выбросов дыма при дозагрузке отходов в процессе сжигания, а также позволяет не остужать крематор до следующей загрузки отходов.</w:t>
      </w:r>
    </w:p>
    <w:bookmarkEnd w:id="350"/>
    <w:bookmarkStart w:name="z476" w:id="351"/>
    <w:p>
      <w:pPr>
        <w:spacing w:after="0"/>
        <w:ind w:left="0"/>
        <w:jc w:val="both"/>
      </w:pPr>
      <w:r>
        <w:rPr>
          <w:rFonts w:ascii="Times New Roman"/>
          <w:b w:val="false"/>
          <w:i w:val="false"/>
          <w:color w:val="000000"/>
          <w:sz w:val="28"/>
        </w:rPr>
        <w:t>
      Инсинератор (мусоросжигательная печь) оснащен двухступенчатой газоочистной установкой эффективностью 95 %, включающая циклон – 1-ая ступень очистки, скруббер – 2-ая ступень.</w:t>
      </w:r>
    </w:p>
    <w:bookmarkEnd w:id="351"/>
    <w:bookmarkStart w:name="z477" w:id="352"/>
    <w:p>
      <w:pPr>
        <w:spacing w:after="0"/>
        <w:ind w:left="0"/>
        <w:jc w:val="left"/>
      </w:pPr>
      <w:r>
        <w:rPr>
          <w:rFonts w:ascii="Times New Roman"/>
          <w:b/>
          <w:i w:val="false"/>
          <w:color w:val="000000"/>
        </w:rPr>
        <w:t xml:space="preserve"> Складирование переработанных ТБО</w:t>
      </w:r>
    </w:p>
    <w:bookmarkEnd w:id="352"/>
    <w:bookmarkStart w:name="z478" w:id="353"/>
    <w:p>
      <w:pPr>
        <w:spacing w:after="0"/>
        <w:ind w:left="0"/>
        <w:jc w:val="both"/>
      </w:pPr>
      <w:r>
        <w:rPr>
          <w:rFonts w:ascii="Times New Roman"/>
          <w:b w:val="false"/>
          <w:i w:val="false"/>
          <w:color w:val="000000"/>
          <w:sz w:val="28"/>
        </w:rPr>
        <w:t xml:space="preserve">
      Принята схема складирования в картах захоронения полигона ТБО. Участок складирования отходов разбивается на 4 очереди, заполняемых в течении 20 лет (проектируемый срок эксплуатации) твердо-бытовыми отходами и золой от сжигания отсортированной части отходов в мусоросжигательной печи. </w:t>
      </w:r>
    </w:p>
    <w:bookmarkEnd w:id="353"/>
    <w:bookmarkStart w:name="z479" w:id="354"/>
    <w:p>
      <w:pPr>
        <w:spacing w:after="0"/>
        <w:ind w:left="0"/>
        <w:jc w:val="both"/>
      </w:pPr>
      <w:r>
        <w:rPr>
          <w:rFonts w:ascii="Times New Roman"/>
          <w:b w:val="false"/>
          <w:i w:val="false"/>
          <w:color w:val="000000"/>
          <w:sz w:val="28"/>
        </w:rPr>
        <w:t>
      ТБО складируются по плану, с учетом строгой очередности заполнения площади участка.</w:t>
      </w:r>
    </w:p>
    <w:bookmarkEnd w:id="354"/>
    <w:bookmarkStart w:name="z480" w:id="355"/>
    <w:p>
      <w:pPr>
        <w:spacing w:after="0"/>
        <w:ind w:left="0"/>
        <w:jc w:val="both"/>
      </w:pPr>
      <w:r>
        <w:rPr>
          <w:rFonts w:ascii="Times New Roman"/>
          <w:b w:val="false"/>
          <w:i w:val="false"/>
          <w:color w:val="000000"/>
          <w:sz w:val="28"/>
        </w:rPr>
        <w:t xml:space="preserve">
      Грунт выемки котлована 1 очереди складируют на участке складирования грунта, грунт выемки последующих карт используется для промежуточной изоляции предыдущих. </w:t>
      </w:r>
    </w:p>
    <w:bookmarkEnd w:id="355"/>
    <w:bookmarkStart w:name="z481" w:id="356"/>
    <w:p>
      <w:pPr>
        <w:spacing w:after="0"/>
        <w:ind w:left="0"/>
        <w:jc w:val="both"/>
      </w:pPr>
      <w:r>
        <w:rPr>
          <w:rFonts w:ascii="Times New Roman"/>
          <w:b w:val="false"/>
          <w:i w:val="false"/>
          <w:color w:val="000000"/>
          <w:sz w:val="28"/>
        </w:rPr>
        <w:t xml:space="preserve">
      Проезд механизмов и автотранспорта по подготовленному подстилающему слою запрещается. </w:t>
      </w:r>
    </w:p>
    <w:bookmarkEnd w:id="356"/>
    <w:bookmarkStart w:name="z482" w:id="357"/>
    <w:p>
      <w:pPr>
        <w:spacing w:after="0"/>
        <w:ind w:left="0"/>
        <w:jc w:val="both"/>
      </w:pPr>
      <w:r>
        <w:rPr>
          <w:rFonts w:ascii="Times New Roman"/>
          <w:b w:val="false"/>
          <w:i w:val="false"/>
          <w:color w:val="000000"/>
          <w:sz w:val="28"/>
        </w:rPr>
        <w:t xml:space="preserve">
      При разгрузке самосвала в котлован исключено сползание машин посредством устройства разгрузки самосвального мусоровоза у бровки очереди. Вдоль бровки предусматривается уложить ограничительный брус-блок ФСБ по ГОСТ 13579-78 в количестве 2 шт. </w:t>
      </w:r>
    </w:p>
    <w:bookmarkEnd w:id="357"/>
    <w:bookmarkStart w:name="z483" w:id="358"/>
    <w:p>
      <w:pPr>
        <w:spacing w:after="0"/>
        <w:ind w:left="0"/>
        <w:jc w:val="both"/>
      </w:pPr>
      <w:r>
        <w:rPr>
          <w:rFonts w:ascii="Times New Roman"/>
          <w:b w:val="false"/>
          <w:i w:val="false"/>
          <w:color w:val="000000"/>
          <w:sz w:val="28"/>
        </w:rPr>
        <w:t>
      Преимущество данного метода заключается в простоте работ по изоляции, сравнительно малые технические и материальны затраты, умеренные требования по площади. Его целесообразно применять в сельских населенных пунктах для складирования ТБО.</w:t>
      </w:r>
    </w:p>
    <w:bookmarkEnd w:id="358"/>
    <w:bookmarkStart w:name="z484" w:id="359"/>
    <w:p>
      <w:pPr>
        <w:spacing w:after="0"/>
        <w:ind w:left="0"/>
        <w:jc w:val="both"/>
      </w:pPr>
      <w:r>
        <w:rPr>
          <w:rFonts w:ascii="Times New Roman"/>
          <w:b w:val="false"/>
          <w:i w:val="false"/>
          <w:color w:val="000000"/>
          <w:sz w:val="28"/>
        </w:rPr>
        <w:t xml:space="preserve">
      Котлован захоронения отходов заполняется методом "сталкивания". Глубина очереди спланирована из расчета закладки в нее одного уровня мусора, уплотненного не менее чем до 0,65 т/м3. Для достижения рекомендуемого уплотнения отходы укладываются послойно не более 0,5 м и далее до расчетной высоты в 2 м на ширину карты в 5 м. Каждая такая карта (слой уплотненного мусора) засыпается изолирующим слоем грунта высотой 0,25 м, один раз в месяц. Далее необходимо повторить формирование в котловане второй карты. </w:t>
      </w:r>
    </w:p>
    <w:bookmarkEnd w:id="359"/>
    <w:bookmarkStart w:name="z485" w:id="360"/>
    <w:p>
      <w:pPr>
        <w:spacing w:after="0"/>
        <w:ind w:left="0"/>
        <w:jc w:val="both"/>
      </w:pPr>
      <w:r>
        <w:rPr>
          <w:rFonts w:ascii="Times New Roman"/>
          <w:b w:val="false"/>
          <w:i w:val="false"/>
          <w:color w:val="000000"/>
          <w:sz w:val="28"/>
        </w:rPr>
        <w:t>
      В дальнейшем очередь заполняется ТБО методом "надвига". Высота укладки захоронения отходов в карте спланирована на 3,4 м выше уровня земли. Для обеспечения заезда наверх бульдозера предусматриваются откосы - 1:4. Заполненная до максимальной проектной отметки очередь складирования ТБО сразу покрывается защитным слоем грунта толщиной не менее 0,5 м при помощи бульдозера. Далее выполняется окончательная изоляция всей очереди: поверх защитного слоя укладывается слой из местного грунта, с доведением общей толщины до 0,85 м, включая первоначальный защитный слой.</w:t>
      </w:r>
    </w:p>
    <w:bookmarkEnd w:id="360"/>
    <w:bookmarkStart w:name="z486" w:id="361"/>
    <w:p>
      <w:pPr>
        <w:spacing w:after="0"/>
        <w:ind w:left="0"/>
        <w:jc w:val="both"/>
      </w:pPr>
      <w:r>
        <w:rPr>
          <w:rFonts w:ascii="Times New Roman"/>
          <w:b w:val="false"/>
          <w:i w:val="false"/>
          <w:color w:val="000000"/>
          <w:sz w:val="28"/>
        </w:rPr>
        <w:t xml:space="preserve">
      Данная схема складирования ТБО "сталкивание"-"надвиг" позволяет резко снизить количество или сократить сроки интенсивного выделения дурнопахнущих и взрывоопасных газов путем создания благоприятных условий для аэробных процессов. </w:t>
      </w:r>
    </w:p>
    <w:bookmarkEnd w:id="361"/>
    <w:bookmarkStart w:name="z487" w:id="362"/>
    <w:p>
      <w:pPr>
        <w:spacing w:after="0"/>
        <w:ind w:left="0"/>
        <w:jc w:val="both"/>
      </w:pPr>
      <w:r>
        <w:rPr>
          <w:rFonts w:ascii="Times New Roman"/>
          <w:b w:val="false"/>
          <w:i w:val="false"/>
          <w:color w:val="000000"/>
          <w:sz w:val="28"/>
        </w:rPr>
        <w:t>
      С целью газового мониторинга захоронения отходов предусматривается установка вертикальных скважин в толщу отходов для контроля состава и концентрации "свалочного" газа.</w:t>
      </w:r>
    </w:p>
    <w:bookmarkEnd w:id="362"/>
    <w:bookmarkStart w:name="z488" w:id="363"/>
    <w:p>
      <w:pPr>
        <w:spacing w:after="0"/>
        <w:ind w:left="0"/>
        <w:jc w:val="left"/>
      </w:pPr>
      <w:r>
        <w:rPr>
          <w:rFonts w:ascii="Times New Roman"/>
          <w:b/>
          <w:i w:val="false"/>
          <w:color w:val="000000"/>
        </w:rPr>
        <w:t xml:space="preserve"> Увлажнение ТБО </w:t>
      </w:r>
    </w:p>
    <w:bookmarkEnd w:id="363"/>
    <w:bookmarkStart w:name="z489" w:id="364"/>
    <w:p>
      <w:pPr>
        <w:spacing w:after="0"/>
        <w:ind w:left="0"/>
        <w:jc w:val="both"/>
      </w:pPr>
      <w:r>
        <w:rPr>
          <w:rFonts w:ascii="Times New Roman"/>
          <w:b w:val="false"/>
          <w:i w:val="false"/>
          <w:color w:val="000000"/>
          <w:sz w:val="28"/>
        </w:rPr>
        <w:t>
      На полигон поступают отходы от сортировки и отходы от сжигания в виде сухого остатка – золы. По технологии для предотвращения зольной пыли ежесменно необходимо увлажнять утилизированные отходы. Для пылеподавления рекомендуется применять поливомоечные машины, в мобильном исполнении, с возможностью работать с загрязненными стоками.</w:t>
      </w:r>
    </w:p>
    <w:bookmarkEnd w:id="364"/>
    <w:bookmarkStart w:name="z490" w:id="365"/>
    <w:p>
      <w:pPr>
        <w:spacing w:after="0"/>
        <w:ind w:left="0"/>
        <w:jc w:val="both"/>
      </w:pPr>
      <w:r>
        <w:rPr>
          <w:rFonts w:ascii="Times New Roman"/>
          <w:b w:val="false"/>
          <w:i w:val="false"/>
          <w:color w:val="000000"/>
          <w:sz w:val="28"/>
        </w:rPr>
        <w:t xml:space="preserve">
      Один раз в десять дней обслуживающий персонал производит осмотр территории санитарно-защитной зоны и прилегающих к подъездной дороге земель. В случае загрязнения территории производится тщательная уборка и доставка смета мусора на рабочую карту. </w:t>
      </w:r>
    </w:p>
    <w:bookmarkEnd w:id="365"/>
    <w:bookmarkStart w:name="z491" w:id="366"/>
    <w:p>
      <w:pPr>
        <w:spacing w:after="0"/>
        <w:ind w:left="0"/>
        <w:jc w:val="both"/>
      </w:pPr>
      <w:r>
        <w:rPr>
          <w:rFonts w:ascii="Times New Roman"/>
          <w:b w:val="false"/>
          <w:i w:val="false"/>
          <w:color w:val="000000"/>
          <w:sz w:val="28"/>
        </w:rPr>
        <w:t>
      Согласно санитарным требованиям к транспортировке бытовых отходов проектируется мойка для автотранспорта, доставляющего бытовые отходы, с повторным использованием воды после отстаивания.</w:t>
      </w:r>
    </w:p>
    <w:bookmarkEnd w:id="366"/>
    <w:bookmarkStart w:name="z492" w:id="367"/>
    <w:p>
      <w:pPr>
        <w:spacing w:after="0"/>
        <w:ind w:left="0"/>
        <w:jc w:val="both"/>
      </w:pPr>
      <w:r>
        <w:rPr>
          <w:rFonts w:ascii="Times New Roman"/>
          <w:b w:val="false"/>
          <w:i w:val="false"/>
          <w:color w:val="000000"/>
          <w:sz w:val="28"/>
        </w:rPr>
        <w:t xml:space="preserve">
      Для предотвращения выноса отходов с площадок разгрузки полигона предусматривается мытье а/транспорта, где осуществляется промывка кузова и колес транспортных средств. </w:t>
      </w:r>
    </w:p>
    <w:bookmarkEnd w:id="367"/>
    <w:bookmarkStart w:name="z493" w:id="368"/>
    <w:p>
      <w:pPr>
        <w:spacing w:after="0"/>
        <w:ind w:left="0"/>
        <w:jc w:val="both"/>
      </w:pPr>
      <w:r>
        <w:rPr>
          <w:rFonts w:ascii="Times New Roman"/>
          <w:b w:val="false"/>
          <w:i w:val="false"/>
          <w:color w:val="000000"/>
          <w:sz w:val="28"/>
        </w:rPr>
        <w:t xml:space="preserve">
      Выезд авторанспорта с полигона осуществляется через устройство для санобработки машин (ванна для обмыва колес). </w:t>
      </w:r>
    </w:p>
    <w:bookmarkEnd w:id="368"/>
    <w:bookmarkStart w:name="z494" w:id="369"/>
    <w:p>
      <w:pPr>
        <w:spacing w:after="0"/>
        <w:ind w:left="0"/>
        <w:jc w:val="both"/>
      </w:pPr>
      <w:r>
        <w:rPr>
          <w:rFonts w:ascii="Times New Roman"/>
          <w:b w:val="false"/>
          <w:i w:val="false"/>
          <w:color w:val="000000"/>
          <w:sz w:val="28"/>
        </w:rPr>
        <w:t>
      Газовый мониторинг, дренажная система и противофильтрационный экран карты ТБО</w:t>
      </w:r>
    </w:p>
    <w:bookmarkEnd w:id="369"/>
    <w:bookmarkStart w:name="z495" w:id="370"/>
    <w:p>
      <w:pPr>
        <w:spacing w:after="0"/>
        <w:ind w:left="0"/>
        <w:jc w:val="both"/>
      </w:pPr>
      <w:r>
        <w:rPr>
          <w:rFonts w:ascii="Times New Roman"/>
          <w:b w:val="false"/>
          <w:i w:val="false"/>
          <w:color w:val="000000"/>
          <w:sz w:val="28"/>
        </w:rPr>
        <w:t xml:space="preserve">
      В соответствие с экологическими требованиями должны быть разработаны проектные решения по организации газового мониторинга "свалочного" газа, образующегося в теле отходов при их захоронении.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Мониторинг "свалочного" газа проектируется согласно Методики по проведению газового мониторинга при эксплуатации,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РК от 14.09.2021 года № 378.</w:t>
      </w:r>
    </w:p>
    <w:bookmarkStart w:name="z497" w:id="371"/>
    <w:p>
      <w:pPr>
        <w:spacing w:after="0"/>
        <w:ind w:left="0"/>
        <w:jc w:val="both"/>
      </w:pPr>
      <w:r>
        <w:rPr>
          <w:rFonts w:ascii="Times New Roman"/>
          <w:b w:val="false"/>
          <w:i w:val="false"/>
          <w:color w:val="000000"/>
          <w:sz w:val="28"/>
        </w:rPr>
        <w:t xml:space="preserve">
      Система сбора биогаза может быть установлена на различных стадиях работы полигона ТБО: </w:t>
      </w:r>
    </w:p>
    <w:bookmarkEnd w:id="371"/>
    <w:bookmarkStart w:name="z498" w:id="372"/>
    <w:p>
      <w:pPr>
        <w:spacing w:after="0"/>
        <w:ind w:left="0"/>
        <w:jc w:val="both"/>
      </w:pPr>
      <w:r>
        <w:rPr>
          <w:rFonts w:ascii="Times New Roman"/>
          <w:b w:val="false"/>
          <w:i w:val="false"/>
          <w:color w:val="000000"/>
          <w:sz w:val="28"/>
        </w:rPr>
        <w:t xml:space="preserve">
      - на ранних стадиях начала эксплуатации полигона ТБО, при наполнении слоя за слоем по мере захоронения отходов; </w:t>
      </w:r>
    </w:p>
    <w:bookmarkEnd w:id="372"/>
    <w:bookmarkStart w:name="z499" w:id="373"/>
    <w:p>
      <w:pPr>
        <w:spacing w:after="0"/>
        <w:ind w:left="0"/>
        <w:jc w:val="both"/>
      </w:pPr>
      <w:r>
        <w:rPr>
          <w:rFonts w:ascii="Times New Roman"/>
          <w:b w:val="false"/>
          <w:i w:val="false"/>
          <w:color w:val="000000"/>
          <w:sz w:val="28"/>
        </w:rPr>
        <w:t>
      - по завершению эксплуатации карты полигона ТБО, чтобы контролировать негативное воздействие на окружающую среду.</w:t>
      </w:r>
    </w:p>
    <w:bookmarkEnd w:id="373"/>
    <w:bookmarkStart w:name="z500" w:id="374"/>
    <w:p>
      <w:pPr>
        <w:spacing w:after="0"/>
        <w:ind w:left="0"/>
        <w:jc w:val="both"/>
      </w:pPr>
      <w:r>
        <w:rPr>
          <w:rFonts w:ascii="Times New Roman"/>
          <w:b w:val="false"/>
          <w:i w:val="false"/>
          <w:color w:val="000000"/>
          <w:sz w:val="28"/>
        </w:rPr>
        <w:t>
      Предварительно, на стадии эксплуатации полигона проводятся дополнительные изыскательские работы, обосновывающие необходимость проектирования сооружений по удалению биогаза. Интенсивное выделение биогаза, состоящего из метана, диоксида углерода и других газов разложения органики начинается спустя год после начала складирования отходов на свалке. Неконтролируемые выбросы биогаза создают опасность взрыва или воспламенения метана, содержащегося в биогазе (свыше 50 %). За основу норм определения объемов образующегося биогаза рекомендуется применять 110-230 м</w:t>
      </w:r>
      <w:r>
        <w:rPr>
          <w:rFonts w:ascii="Times New Roman"/>
          <w:b w:val="false"/>
          <w:i w:val="false"/>
          <w:color w:val="000000"/>
          <w:vertAlign w:val="superscript"/>
        </w:rPr>
        <w:t>3</w:t>
      </w:r>
      <w:r>
        <w:rPr>
          <w:rFonts w:ascii="Times New Roman"/>
          <w:b w:val="false"/>
          <w:i w:val="false"/>
          <w:color w:val="000000"/>
          <w:sz w:val="28"/>
        </w:rPr>
        <w:t xml:space="preserve"> на 1 тонну бытовых отходов за период 15-20 лет. </w:t>
      </w:r>
    </w:p>
    <w:bookmarkEnd w:id="374"/>
    <w:bookmarkStart w:name="z501" w:id="375"/>
    <w:p>
      <w:pPr>
        <w:spacing w:after="0"/>
        <w:ind w:left="0"/>
        <w:jc w:val="both"/>
      </w:pPr>
      <w:r>
        <w:rPr>
          <w:rFonts w:ascii="Times New Roman"/>
          <w:b w:val="false"/>
          <w:i w:val="false"/>
          <w:color w:val="000000"/>
          <w:sz w:val="28"/>
        </w:rPr>
        <w:t xml:space="preserve">
      Существенное влияние на приведенную норму оказывают морфологический состав ТБО, технология захоронения отходов, климатические условия, объемы накопленных ТБО и др. </w:t>
      </w:r>
    </w:p>
    <w:bookmarkEnd w:id="375"/>
    <w:bookmarkStart w:name="z502" w:id="376"/>
    <w:p>
      <w:pPr>
        <w:spacing w:after="0"/>
        <w:ind w:left="0"/>
        <w:jc w:val="both"/>
      </w:pPr>
      <w:r>
        <w:rPr>
          <w:rFonts w:ascii="Times New Roman"/>
          <w:b w:val="false"/>
          <w:i w:val="false"/>
          <w:color w:val="000000"/>
          <w:sz w:val="28"/>
        </w:rPr>
        <w:t>
      Для каждого конкретного случая, норма определения объемов образующегося биогаза подлежит корректировке. Рекомендуемыми сооружениями для сбора биогаза являются вертикальные газодренажные скважины, устанавливаемые в толщи отходов.</w:t>
      </w:r>
    </w:p>
    <w:bookmarkEnd w:id="376"/>
    <w:bookmarkStart w:name="z503" w:id="377"/>
    <w:p>
      <w:pPr>
        <w:spacing w:after="0"/>
        <w:ind w:left="0"/>
        <w:jc w:val="both"/>
      </w:pPr>
      <w:r>
        <w:rPr>
          <w:rFonts w:ascii="Times New Roman"/>
          <w:b w:val="false"/>
          <w:i w:val="false"/>
          <w:color w:val="000000"/>
          <w:sz w:val="28"/>
        </w:rPr>
        <w:t xml:space="preserve">
      На карте полигона ТБО по периметру вертикально устанавливаются перфорированные пластиковые трубы диаметром 80 мм с погружением на всю толщу отходов. Между собой они соединяются горизонтально установленными трубами с отводом газов на вытяжную свечу. </w:t>
      </w:r>
    </w:p>
    <w:bookmarkEnd w:id="377"/>
    <w:bookmarkStart w:name="z504" w:id="378"/>
    <w:p>
      <w:pPr>
        <w:spacing w:after="0"/>
        <w:ind w:left="0"/>
        <w:jc w:val="left"/>
      </w:pPr>
      <w:r>
        <w:rPr>
          <w:rFonts w:ascii="Times New Roman"/>
          <w:b/>
          <w:i w:val="false"/>
          <w:color w:val="000000"/>
        </w:rPr>
        <w:t xml:space="preserve"> Газовый мониторинг карты ТБО.</w:t>
      </w:r>
    </w:p>
    <w:bookmarkEnd w:id="378"/>
    <w:bookmarkStart w:name="z505" w:id="379"/>
    <w:p>
      <w:pPr>
        <w:spacing w:after="0"/>
        <w:ind w:left="0"/>
        <w:jc w:val="both"/>
      </w:pPr>
      <w:r>
        <w:rPr>
          <w:rFonts w:ascii="Times New Roman"/>
          <w:b w:val="false"/>
          <w:i w:val="false"/>
          <w:color w:val="000000"/>
          <w:sz w:val="28"/>
        </w:rPr>
        <w:t>
      Скважина для мониторинга воздействия свалочного газа, образуемого в толще отходов, устанавливается на расстоянии минимум 20 м от толщи отходов для сбора, определения состава и количества образуемого свалочного газа.</w:t>
      </w:r>
    </w:p>
    <w:bookmarkEnd w:id="379"/>
    <w:bookmarkStart w:name="z506" w:id="380"/>
    <w:p>
      <w:pPr>
        <w:spacing w:after="0"/>
        <w:ind w:left="0"/>
        <w:jc w:val="left"/>
      </w:pPr>
      <w:r>
        <w:rPr>
          <w:rFonts w:ascii="Times New Roman"/>
          <w:b/>
          <w:i w:val="false"/>
          <w:color w:val="000000"/>
        </w:rPr>
        <w:t xml:space="preserve"> Дренажная система и противофильтрационный экран карты ТБО.</w:t>
      </w:r>
    </w:p>
    <w:bookmarkEnd w:id="380"/>
    <w:bookmarkStart w:name="z507" w:id="381"/>
    <w:p>
      <w:pPr>
        <w:spacing w:after="0"/>
        <w:ind w:left="0"/>
        <w:jc w:val="both"/>
      </w:pPr>
      <w:r>
        <w:rPr>
          <w:rFonts w:ascii="Times New Roman"/>
          <w:b w:val="false"/>
          <w:i w:val="false"/>
          <w:color w:val="000000"/>
          <w:sz w:val="28"/>
        </w:rPr>
        <w:t>
      Данные проектные решения выполнены согласно СН РК 1.04-15-2013* "Полигоны для твердых бытовых отходов".</w:t>
      </w:r>
    </w:p>
    <w:bookmarkEnd w:id="381"/>
    <w:bookmarkStart w:name="z508" w:id="382"/>
    <w:p>
      <w:pPr>
        <w:spacing w:after="0"/>
        <w:ind w:left="0"/>
        <w:jc w:val="both"/>
      </w:pPr>
      <w:r>
        <w:rPr>
          <w:rFonts w:ascii="Times New Roman"/>
          <w:b w:val="false"/>
          <w:i w:val="false"/>
          <w:color w:val="000000"/>
          <w:sz w:val="28"/>
        </w:rPr>
        <w:t xml:space="preserve">
      При размещении отходов на участках складирования в основании котлованов образуется жидкая фаза разложения органической составляющей ТБО - фильтрат. При разработке инженерных систем удаления фильтрата проектируются дренажная система из трубопроводов, гофрированных SN6 двухслойных с геотекстилем марки D205203702 DN/OD 110 x 5,0 мм общей протяженностью 833 метра. Данные дренажные двухслойные гофрированные трубопроводы предназначены для сбора и удаления фильтрата, талых вод из чаши котлована захоронения. </w:t>
      </w:r>
    </w:p>
    <w:bookmarkEnd w:id="382"/>
    <w:bookmarkStart w:name="z509" w:id="383"/>
    <w:p>
      <w:pPr>
        <w:spacing w:after="0"/>
        <w:ind w:left="0"/>
        <w:jc w:val="both"/>
      </w:pPr>
      <w:r>
        <w:rPr>
          <w:rFonts w:ascii="Times New Roman"/>
          <w:b w:val="false"/>
          <w:i w:val="false"/>
          <w:color w:val="000000"/>
          <w:sz w:val="28"/>
        </w:rPr>
        <w:t xml:space="preserve">
      Дренажные двухслойные гофрированные перфорированные трубопроводы на карте захоронения ТБО укладываются горизонтально параллельными линиями, на расстоянии 30 метров друг от друга с уклоном в дренирующем слое, уложенным в основании карты над противофильтрационным экраном. </w:t>
      </w:r>
    </w:p>
    <w:bookmarkEnd w:id="383"/>
    <w:bookmarkStart w:name="z510" w:id="384"/>
    <w:p>
      <w:pPr>
        <w:spacing w:after="0"/>
        <w:ind w:left="0"/>
        <w:jc w:val="both"/>
      </w:pPr>
      <w:r>
        <w:rPr>
          <w:rFonts w:ascii="Times New Roman"/>
          <w:b w:val="false"/>
          <w:i w:val="false"/>
          <w:color w:val="000000"/>
          <w:sz w:val="28"/>
        </w:rPr>
        <w:t>
      Дренируемый фильтрат от 6-ти дренажных линий, уложенных под уклоном 3 промилле, стекает в общий коллектор. Начальная часть дренажного трубопровода выводится за обваловку котлована над землей и закупоривается заглушкой. Данная надземная часть дренажной линии не перфорирована, и предназначена для продувки дренажной трубы от засоров.</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сборный сток дренажной сети по коллектору из цельного неперфорированного трубопровода направляется самотеком в пруд-испаритель, оснащенный противофильтрационным экраном. </w:t>
      </w:r>
    </w:p>
    <w:bookmarkStart w:name="z512" w:id="385"/>
    <w:p>
      <w:pPr>
        <w:spacing w:after="0"/>
        <w:ind w:left="0"/>
        <w:jc w:val="both"/>
      </w:pPr>
      <w:r>
        <w:rPr>
          <w:rFonts w:ascii="Times New Roman"/>
          <w:b w:val="false"/>
          <w:i w:val="false"/>
          <w:color w:val="000000"/>
          <w:sz w:val="28"/>
        </w:rPr>
        <w:t>
      Проектом предусматривается сбор фильтрата от карты захоронения ТБО, от талых вод и осадков в пруд-испаритель с последующим использованием собранных вод для увлажнения в летнее время карты захоронения отходов.</w:t>
      </w:r>
    </w:p>
    <w:bookmarkEnd w:id="385"/>
    <w:bookmarkStart w:name="z513" w:id="386"/>
    <w:p>
      <w:pPr>
        <w:spacing w:after="0"/>
        <w:ind w:left="0"/>
        <w:jc w:val="both"/>
      </w:pPr>
      <w:r>
        <w:rPr>
          <w:rFonts w:ascii="Times New Roman"/>
          <w:b w:val="false"/>
          <w:i w:val="false"/>
          <w:color w:val="000000"/>
          <w:sz w:val="28"/>
        </w:rPr>
        <w:t xml:space="preserve">
      Целью ведения мониторинга подземных вод является контроль за химическим составом подземных, поверхностных вод и наблюдения за развитием депрессионной воронки. </w:t>
      </w:r>
    </w:p>
    <w:bookmarkEnd w:id="386"/>
    <w:bookmarkStart w:name="z514" w:id="387"/>
    <w:p>
      <w:pPr>
        <w:spacing w:after="0"/>
        <w:ind w:left="0"/>
        <w:jc w:val="both"/>
      </w:pPr>
      <w:r>
        <w:rPr>
          <w:rFonts w:ascii="Times New Roman"/>
          <w:b w:val="false"/>
          <w:i w:val="false"/>
          <w:color w:val="000000"/>
          <w:sz w:val="28"/>
        </w:rPr>
        <w:t>
      Участок складирования отходов представляет собой земляное сооружение, выполненное в виде котлована с заложением откосов 1:2. Вытесненный устройством котлована грунт складируется в кавальер вокруг действующей карты. В дальнейшем грунт используется на изоляцию ТБО во время эксплуатации полигона и для рекультивации полигона после его закрытия. Основание и откосы котлована размещения (захоронения) отходов покрываются слоем уплотненной глины и бентоматовым покрытием.</w:t>
      </w:r>
    </w:p>
    <w:bookmarkEnd w:id="387"/>
    <w:bookmarkStart w:name="z515" w:id="388"/>
    <w:p>
      <w:pPr>
        <w:spacing w:after="0"/>
        <w:ind w:left="0"/>
        <w:jc w:val="both"/>
      </w:pPr>
      <w:r>
        <w:rPr>
          <w:rFonts w:ascii="Times New Roman"/>
          <w:b w:val="false"/>
          <w:i w:val="false"/>
          <w:color w:val="000000"/>
          <w:sz w:val="28"/>
        </w:rPr>
        <w:t xml:space="preserve">
      В основании котлована в толще дренирующего слоя из щебня предусматривается укладка дренирующей системы труб отвода фильтрата в пруд-испаритель. </w:t>
      </w:r>
    </w:p>
    <w:bookmarkEnd w:id="388"/>
    <w:bookmarkStart w:name="z516" w:id="389"/>
    <w:p>
      <w:pPr>
        <w:spacing w:after="0"/>
        <w:ind w:left="0"/>
        <w:jc w:val="left"/>
      </w:pPr>
      <w:r>
        <w:rPr>
          <w:rFonts w:ascii="Times New Roman"/>
          <w:b/>
          <w:i w:val="false"/>
          <w:color w:val="000000"/>
        </w:rPr>
        <w:t xml:space="preserve"> Устройство водонепроницаемого основания на площадке складирования отходов и пруде-испарителе</w:t>
      </w:r>
    </w:p>
    <w:bookmarkEnd w:id="389"/>
    <w:bookmarkStart w:name="z517" w:id="390"/>
    <w:p>
      <w:pPr>
        <w:spacing w:after="0"/>
        <w:ind w:left="0"/>
        <w:jc w:val="both"/>
      </w:pPr>
      <w:r>
        <w:rPr>
          <w:rFonts w:ascii="Times New Roman"/>
          <w:b w:val="false"/>
          <w:i w:val="false"/>
          <w:color w:val="000000"/>
          <w:sz w:val="28"/>
        </w:rPr>
        <w:t>
      Для сбора и отвода фильтрационного стока карт захоронения ТБО предусмотрен дренаж из перфорированных труб. Приемник фильтрата и талых вод – пруд-испаритель с размерами 25 х 30 м, глубиной 2,5м и противофильтрационным экраном идентичным экрану котлована. Конструкция противофильтрационного экрана:</w:t>
      </w:r>
    </w:p>
    <w:bookmarkEnd w:id="390"/>
    <w:bookmarkStart w:name="z518" w:id="391"/>
    <w:p>
      <w:pPr>
        <w:spacing w:after="0"/>
        <w:ind w:left="0"/>
        <w:jc w:val="both"/>
      </w:pPr>
      <w:r>
        <w:rPr>
          <w:rFonts w:ascii="Times New Roman"/>
          <w:b w:val="false"/>
          <w:i w:val="false"/>
          <w:color w:val="000000"/>
          <w:sz w:val="28"/>
        </w:rPr>
        <w:t>
      - Спланированное уплотненное основание из суглинков;</w:t>
      </w:r>
    </w:p>
    <w:bookmarkEnd w:id="391"/>
    <w:bookmarkStart w:name="z519" w:id="392"/>
    <w:p>
      <w:pPr>
        <w:spacing w:after="0"/>
        <w:ind w:left="0"/>
        <w:jc w:val="both"/>
      </w:pPr>
      <w:r>
        <w:rPr>
          <w:rFonts w:ascii="Times New Roman"/>
          <w:b w:val="false"/>
          <w:i w:val="false"/>
          <w:color w:val="000000"/>
          <w:sz w:val="28"/>
        </w:rPr>
        <w:t>
      - Геомембрана</w:t>
      </w:r>
    </w:p>
    <w:bookmarkEnd w:id="392"/>
    <w:bookmarkStart w:name="z520" w:id="393"/>
    <w:p>
      <w:pPr>
        <w:spacing w:after="0"/>
        <w:ind w:left="0"/>
        <w:jc w:val="both"/>
      </w:pPr>
      <w:r>
        <w:rPr>
          <w:rFonts w:ascii="Times New Roman"/>
          <w:b w:val="false"/>
          <w:i w:val="false"/>
          <w:color w:val="000000"/>
          <w:sz w:val="28"/>
        </w:rPr>
        <w:t>
      - защитный слой из супесчаного грунта толщиной 0,2м.</w:t>
      </w:r>
    </w:p>
    <w:bookmarkEnd w:id="393"/>
    <w:bookmarkStart w:name="z521" w:id="394"/>
    <w:p>
      <w:pPr>
        <w:spacing w:after="0"/>
        <w:ind w:left="0"/>
        <w:jc w:val="both"/>
      </w:pPr>
      <w:r>
        <w:rPr>
          <w:rFonts w:ascii="Times New Roman"/>
          <w:b w:val="false"/>
          <w:i w:val="false"/>
          <w:color w:val="000000"/>
          <w:sz w:val="28"/>
        </w:rPr>
        <w:t>
      Объем пруда-испарителя рассчитан, исходя из объема фильтрационного стока, отводимого в пруд дренажной системой. Объем контрольно-регулирующего пруда-испарителя рассчитан на прием полного объема фильтрата от карты захоронения с частичным использованием для увлажнения отходов, размещаемых на захоронение.</w:t>
      </w:r>
    </w:p>
    <w:bookmarkEnd w:id="394"/>
    <w:bookmarkStart w:name="z522" w:id="395"/>
    <w:p>
      <w:pPr>
        <w:spacing w:after="0"/>
        <w:ind w:left="0"/>
        <w:jc w:val="both"/>
      </w:pPr>
      <w:r>
        <w:rPr>
          <w:rFonts w:ascii="Times New Roman"/>
          <w:b w:val="false"/>
          <w:i w:val="false"/>
          <w:color w:val="000000"/>
          <w:sz w:val="28"/>
        </w:rPr>
        <w:t>
      В процессе эксплуатации полигона ТБО образуются хозяйственно-бытовые сточные воды от административных бытовых помещении и мойки автотранспорта (после локальной очистки). Образованные стоки отводятся в бетонированный выгреб 50 м3, с последующим вывозом стоков в септик центральной канализации с помощью ассенизаторской машины. Концентрация загрязняющих веществ в сточных водах, передаваемых в централизованные канализационные сети, должна соответствовать нормам приема, предъявляемым к содержанию ЗВ в сточных водах.</w:t>
      </w:r>
    </w:p>
    <w:bookmarkEnd w:id="395"/>
    <w:bookmarkStart w:name="z523" w:id="396"/>
    <w:p>
      <w:pPr>
        <w:spacing w:after="0"/>
        <w:ind w:left="0"/>
        <w:jc w:val="both"/>
      </w:pPr>
      <w:r>
        <w:rPr>
          <w:rFonts w:ascii="Times New Roman"/>
          <w:b w:val="false"/>
          <w:i w:val="false"/>
          <w:color w:val="000000"/>
          <w:sz w:val="28"/>
        </w:rPr>
        <w:t>
      Для предупреждения загрязнения почвы в районе полигона фильтрационными водами проектом предусматривается дренажная система карт размещения с отводом фильтрата в регулирующий пруд-накопитель. Пруд-испаритель заглубленного (котлованного) типа имеет ограждающие дамбы высотой 0,5 м. На дне и откосах пруда устраивается гидроизоляционный экран из геомембраны HDPE и бентонитовых матов.</w:t>
      </w:r>
    </w:p>
    <w:bookmarkEnd w:id="396"/>
    <w:bookmarkStart w:name="z524" w:id="397"/>
    <w:p>
      <w:pPr>
        <w:spacing w:after="0"/>
        <w:ind w:left="0"/>
        <w:jc w:val="both"/>
      </w:pPr>
      <w:r>
        <w:rPr>
          <w:rFonts w:ascii="Times New Roman"/>
          <w:b w:val="false"/>
          <w:i w:val="false"/>
          <w:color w:val="000000"/>
          <w:sz w:val="28"/>
        </w:rPr>
        <w:t>
      Нормативный срок эксплуатации полигона составляет 20 лет, 2024 – 2044 гг. Рекультивация и мониторинг производятся в течение 3-х лет, по завершению эксплуатации и после ликвидации полигона.</w:t>
      </w:r>
    </w:p>
    <w:bookmarkEnd w:id="397"/>
    <w:bookmarkStart w:name="z525" w:id="398"/>
    <w:p>
      <w:pPr>
        <w:spacing w:after="0"/>
        <w:ind w:left="0"/>
        <w:jc w:val="left"/>
      </w:pPr>
      <w:r>
        <w:rPr>
          <w:rFonts w:ascii="Times New Roman"/>
          <w:b/>
          <w:i w:val="false"/>
          <w:color w:val="000000"/>
        </w:rPr>
        <w:t xml:space="preserve"> 2.3. Целевые показатели Программы</w:t>
      </w:r>
    </w:p>
    <w:bookmarkEnd w:id="398"/>
    <w:bookmarkStart w:name="z526" w:id="399"/>
    <w:p>
      <w:pPr>
        <w:spacing w:after="0"/>
        <w:ind w:left="0"/>
        <w:jc w:val="both"/>
      </w:pPr>
      <w:r>
        <w:rPr>
          <w:rFonts w:ascii="Times New Roman"/>
          <w:b w:val="false"/>
          <w:i w:val="false"/>
          <w:color w:val="000000"/>
          <w:sz w:val="28"/>
        </w:rPr>
        <w:t>
      Сохранение положительного эффекта от реализации программы в течение всего срока действия и после его окончания укрепит потенциал и позволит добиться положительного влияния проекта программы на благосостояние общества.</w:t>
      </w:r>
    </w:p>
    <w:bookmarkEnd w:id="399"/>
    <w:bookmarkStart w:name="z527" w:id="400"/>
    <w:p>
      <w:pPr>
        <w:spacing w:after="0"/>
        <w:ind w:left="0"/>
        <w:jc w:val="both"/>
      </w:pPr>
      <w:r>
        <w:rPr>
          <w:rFonts w:ascii="Times New Roman"/>
          <w:b w:val="false"/>
          <w:i w:val="false"/>
          <w:color w:val="000000"/>
          <w:sz w:val="28"/>
        </w:rPr>
        <w:t>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 требования безопасности при управлении ими на следующих этапах жизненного цикла: сбор, накопление, транспортировка, восстановление и удаление.</w:t>
      </w:r>
    </w:p>
    <w:bookmarkEnd w:id="400"/>
    <w:bookmarkStart w:name="z528" w:id="401"/>
    <w:p>
      <w:pPr>
        <w:spacing w:after="0"/>
        <w:ind w:left="0"/>
        <w:jc w:val="both"/>
      </w:pPr>
      <w:r>
        <w:rPr>
          <w:rFonts w:ascii="Times New Roman"/>
          <w:b w:val="false"/>
          <w:i w:val="false"/>
          <w:color w:val="000000"/>
          <w:sz w:val="28"/>
        </w:rPr>
        <w:t>
      Установление общих технических требований к оборудованию по уничтожению и обезвреживанию опасных медицинских отходов.</w:t>
      </w:r>
    </w:p>
    <w:bookmarkEnd w:id="401"/>
    <w:bookmarkStart w:name="z529" w:id="402"/>
    <w:p>
      <w:pPr>
        <w:spacing w:after="0"/>
        <w:ind w:left="0"/>
        <w:jc w:val="both"/>
      </w:pPr>
      <w:r>
        <w:rPr>
          <w:rFonts w:ascii="Times New Roman"/>
          <w:b w:val="false"/>
          <w:i w:val="false"/>
          <w:color w:val="000000"/>
          <w:sz w:val="28"/>
        </w:rPr>
        <w:t>
      Правила управления и осуществления операций со строительными отходами, строительство новых мест размещения отходов, мусороперерабатывающих заводов, мест проведения термической обработки не предусматривается.</w:t>
      </w:r>
    </w:p>
    <w:bookmarkEnd w:id="402"/>
    <w:bookmarkStart w:name="z530" w:id="403"/>
    <w:p>
      <w:pPr>
        <w:spacing w:after="0"/>
        <w:ind w:left="0"/>
        <w:jc w:val="both"/>
      </w:pPr>
      <w:r>
        <w:rPr>
          <w:rFonts w:ascii="Times New Roman"/>
          <w:b w:val="false"/>
          <w:i w:val="false"/>
          <w:color w:val="000000"/>
          <w:sz w:val="28"/>
        </w:rPr>
        <w:t>
      Соблюдение всей законодательной базы, действующих Законов и нормативных актов при осуществлении реализации Программы управления отходами. Соблюдение и проведение аналитического, экологического мониторинга.</w:t>
      </w:r>
    </w:p>
    <w:bookmarkEnd w:id="403"/>
    <w:bookmarkStart w:name="z531" w:id="404"/>
    <w:p>
      <w:pPr>
        <w:spacing w:after="0"/>
        <w:ind w:left="0"/>
        <w:jc w:val="both"/>
      </w:pPr>
      <w:r>
        <w:rPr>
          <w:rFonts w:ascii="Times New Roman"/>
          <w:b w:val="false"/>
          <w:i w:val="false"/>
          <w:color w:val="000000"/>
          <w:sz w:val="28"/>
        </w:rPr>
        <w:t>
      Планирование, составление и внедрение планов, направленных на пути достижения лимитов образований и накоплений у источников образования отходов.</w:t>
      </w:r>
    </w:p>
    <w:bookmarkEnd w:id="404"/>
    <w:bookmarkStart w:name="z532" w:id="405"/>
    <w:p>
      <w:pPr>
        <w:spacing w:after="0"/>
        <w:ind w:left="0"/>
        <w:jc w:val="both"/>
      </w:pPr>
      <w:r>
        <w:rPr>
          <w:rFonts w:ascii="Times New Roman"/>
          <w:b w:val="false"/>
          <w:i w:val="false"/>
          <w:color w:val="000000"/>
          <w:sz w:val="28"/>
        </w:rPr>
        <w:t>
      Основными компонентами Программы управления отходами выступают информационные, экономические, организационно-управленческие методы. Таким образом, использование всех вышеуказанных процессов позволит осуществить поставленные задачи и цели.</w:t>
      </w:r>
    </w:p>
    <w:bookmarkEnd w:id="405"/>
    <w:bookmarkStart w:name="z533" w:id="406"/>
    <w:p>
      <w:pPr>
        <w:spacing w:after="0"/>
        <w:ind w:left="0"/>
        <w:jc w:val="both"/>
      </w:pPr>
      <w:r>
        <w:rPr>
          <w:rFonts w:ascii="Times New Roman"/>
          <w:b w:val="false"/>
          <w:i w:val="false"/>
          <w:color w:val="000000"/>
          <w:sz w:val="28"/>
        </w:rPr>
        <w:t>
      Выполнение запланированных мероприятий по Программе управления отходами на 2024-2028 гг., в том числе раздельный сбор, сортировка, повторное использование, переработка, уменьшение объемов и опасных свойств отходов позволит снизить негативное воздействие наокружающуб среду и здоровье населения.</w:t>
      </w:r>
    </w:p>
    <w:bookmarkEnd w:id="406"/>
    <w:bookmarkStart w:name="z534" w:id="407"/>
    <w:p>
      <w:pPr>
        <w:spacing w:after="0"/>
        <w:ind w:left="0"/>
        <w:jc w:val="left"/>
      </w:pPr>
      <w:r>
        <w:rPr>
          <w:rFonts w:ascii="Times New Roman"/>
          <w:b/>
          <w:i w:val="false"/>
          <w:color w:val="000000"/>
        </w:rPr>
        <w:t xml:space="preserve"> 3. НЕОБХОДИМЫЕ РЕСУРСЫ И ИСТОЧНИКИ ИХ ФИНАНСИРОВАНИЯ.</w:t>
      </w:r>
    </w:p>
    <w:bookmarkEnd w:id="407"/>
    <w:bookmarkStart w:name="z535" w:id="408"/>
    <w:p>
      <w:pPr>
        <w:spacing w:after="0"/>
        <w:ind w:left="0"/>
        <w:jc w:val="both"/>
      </w:pPr>
      <w:r>
        <w:rPr>
          <w:rFonts w:ascii="Times New Roman"/>
          <w:b w:val="false"/>
          <w:i w:val="false"/>
          <w:color w:val="000000"/>
          <w:sz w:val="28"/>
        </w:rPr>
        <w:t>
      Источником финансирования мероприятий Программы по управлению коммунальными отходами являются бюджетные средства, выделенные местным исполнительным органам. Объем финансирования в сфере обращения с коммунальными отходами утверждается ежегодно.</w:t>
      </w:r>
    </w:p>
    <w:bookmarkEnd w:id="408"/>
    <w:bookmarkStart w:name="z536" w:id="409"/>
    <w:p>
      <w:pPr>
        <w:spacing w:after="0"/>
        <w:ind w:left="0"/>
        <w:jc w:val="both"/>
      </w:pPr>
      <w:r>
        <w:rPr>
          <w:rFonts w:ascii="Times New Roman"/>
          <w:b w:val="false"/>
          <w:i w:val="false"/>
          <w:color w:val="000000"/>
          <w:sz w:val="28"/>
        </w:rPr>
        <w:t>
      Дополнительно обеспечение финансирования для реализации Программы управления отходами осуществляется с использованием средств утилизационного платежа производителей и импортеров, а также за счет средств оплаты коммунальных услуг населением и организациями.</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Решением Жанакорганского районного маслихата от 17 июня 2023 года №10 утверждены нормы образования и накопления коммунальных отходов от жизнедеятельности населения.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 56 от 27 июля 2023 года утвержден тариф для населения на сбор, транспортировку, сортировку и захоронение твердых бытовых отходов. По новому тарифу: стоимость сбора, транспортировки, переработки и захоронения твердых бытовых отходов на 1 человека – 115,33 тенге в месяц.</w:t>
      </w:r>
    </w:p>
    <w:bookmarkStart w:name="z538" w:id="410"/>
    <w:p>
      <w:pPr>
        <w:spacing w:after="0"/>
        <w:ind w:left="0"/>
        <w:jc w:val="left"/>
      </w:pPr>
      <w:r>
        <w:rPr>
          <w:rFonts w:ascii="Times New Roman"/>
          <w:b/>
          <w:i w:val="false"/>
          <w:color w:val="000000"/>
        </w:rPr>
        <w:t xml:space="preserve"> 4. ПЛАН МЕРОПРИЯТИЙ ПО РЕАЛИЗАЦИИ ПРОГРАММЫ УПРАВЛЕНИЯ ОТХОДОВ</w:t>
      </w:r>
    </w:p>
    <w:bookmarkEnd w:id="410"/>
    <w:bookmarkStart w:name="z539" w:id="411"/>
    <w:p>
      <w:pPr>
        <w:spacing w:after="0"/>
        <w:ind w:left="0"/>
        <w:jc w:val="both"/>
      </w:pPr>
      <w:r>
        <w:rPr>
          <w:rFonts w:ascii="Times New Roman"/>
          <w:b w:val="false"/>
          <w:i w:val="false"/>
          <w:color w:val="000000"/>
          <w:sz w:val="28"/>
        </w:rPr>
        <w:t xml:space="preserve">
      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 </w:t>
      </w:r>
    </w:p>
    <w:bookmarkEnd w:id="411"/>
    <w:bookmarkStart w:name="z540" w:id="412"/>
    <w:p>
      <w:pPr>
        <w:spacing w:after="0"/>
        <w:ind w:left="0"/>
        <w:jc w:val="both"/>
      </w:pPr>
      <w:r>
        <w:rPr>
          <w:rFonts w:ascii="Times New Roman"/>
          <w:b w:val="false"/>
          <w:i w:val="false"/>
          <w:color w:val="000000"/>
          <w:sz w:val="28"/>
        </w:rPr>
        <w:t xml:space="preserve">
      Мероприятия по строительству, включая разработку типовой технической и проектной документации, включенные в Программу, должны предусматривать использование наилучших доступных техник, обеспечивающих энергосбережение и повышение энергетической эффективности деятельности в сфере управления коммунальными отходами, </w:t>
      </w:r>
    </w:p>
    <w:bookmarkEnd w:id="412"/>
    <w:bookmarkStart w:name="z541" w:id="413"/>
    <w:p>
      <w:pPr>
        <w:spacing w:after="0"/>
        <w:ind w:left="0"/>
        <w:jc w:val="both"/>
      </w:pPr>
      <w:r>
        <w:rPr>
          <w:rFonts w:ascii="Times New Roman"/>
          <w:b w:val="false"/>
          <w:i w:val="false"/>
          <w:color w:val="000000"/>
          <w:sz w:val="28"/>
        </w:rPr>
        <w:t xml:space="preserve">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 </w:t>
      </w:r>
    </w:p>
    <w:bookmarkEnd w:id="413"/>
    <w:bookmarkStart w:name="z542" w:id="414"/>
    <w:p>
      <w:pPr>
        <w:spacing w:after="0"/>
        <w:ind w:left="0"/>
        <w:jc w:val="both"/>
      </w:pPr>
      <w:r>
        <w:rPr>
          <w:rFonts w:ascii="Times New Roman"/>
          <w:b w:val="false"/>
          <w:i w:val="false"/>
          <w:color w:val="000000"/>
          <w:sz w:val="28"/>
        </w:rPr>
        <w:t xml:space="preserve">
      По результатам мониторинга Отдел ЖКХ выносит решения, нацеленные на: </w:t>
      </w:r>
    </w:p>
    <w:bookmarkEnd w:id="414"/>
    <w:bookmarkStart w:name="z543" w:id="415"/>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415"/>
    <w:bookmarkStart w:name="z544" w:id="416"/>
    <w:p>
      <w:pPr>
        <w:spacing w:after="0"/>
        <w:ind w:left="0"/>
        <w:jc w:val="both"/>
      </w:pPr>
      <w:r>
        <w:rPr>
          <w:rFonts w:ascii="Times New Roman"/>
          <w:b w:val="false"/>
          <w:i w:val="false"/>
          <w:color w:val="000000"/>
          <w:sz w:val="28"/>
        </w:rPr>
        <w:t>
      2) принятие мер по выявленным проблемным вопросам.</w:t>
      </w:r>
    </w:p>
    <w:bookmarkEnd w:id="416"/>
    <w:bookmarkStart w:name="z545" w:id="417"/>
    <w:p>
      <w:pPr>
        <w:spacing w:after="0"/>
        <w:ind w:left="0"/>
        <w:jc w:val="both"/>
      </w:pPr>
      <w:r>
        <w:rPr>
          <w:rFonts w:ascii="Times New Roman"/>
          <w:b w:val="false"/>
          <w:i w:val="false"/>
          <w:color w:val="000000"/>
          <w:sz w:val="28"/>
        </w:rPr>
        <w:t xml:space="preserve">
      Отдел ЖКХ, как заказчик Программы осуществляет следующие функции: </w:t>
      </w:r>
    </w:p>
    <w:bookmarkEnd w:id="417"/>
    <w:bookmarkStart w:name="z546" w:id="418"/>
    <w:p>
      <w:pPr>
        <w:spacing w:after="0"/>
        <w:ind w:left="0"/>
        <w:jc w:val="both"/>
      </w:pPr>
      <w:r>
        <w:rPr>
          <w:rFonts w:ascii="Times New Roman"/>
          <w:b w:val="false"/>
          <w:i w:val="false"/>
          <w:color w:val="000000"/>
          <w:sz w:val="28"/>
        </w:rPr>
        <w:t xml:space="preserve">
      1) формирует и обеспечивает единый централизованный комплексный подход к решению задач в сфере управления коммунальными отходами на территории Жанакорганского района, координируя действия всех исполнителей Программы; </w:t>
      </w:r>
    </w:p>
    <w:bookmarkEnd w:id="418"/>
    <w:bookmarkStart w:name="z547" w:id="419"/>
    <w:p>
      <w:pPr>
        <w:spacing w:after="0"/>
        <w:ind w:left="0"/>
        <w:jc w:val="both"/>
      </w:pPr>
      <w:r>
        <w:rPr>
          <w:rFonts w:ascii="Times New Roman"/>
          <w:b w:val="false"/>
          <w:i w:val="false"/>
          <w:color w:val="000000"/>
          <w:sz w:val="28"/>
        </w:rPr>
        <w:t xml:space="preserve">
      2) взаимодействует с Акиматом Кызылординской области по финансовым затратам на реализацию Программы за счет бюджетных средств. </w:t>
      </w:r>
    </w:p>
    <w:bookmarkEnd w:id="419"/>
    <w:bookmarkStart w:name="z548" w:id="420"/>
    <w:p>
      <w:pPr>
        <w:spacing w:after="0"/>
        <w:ind w:left="0"/>
        <w:jc w:val="both"/>
      </w:pPr>
      <w:r>
        <w:rPr>
          <w:rFonts w:ascii="Times New Roman"/>
          <w:b w:val="false"/>
          <w:i w:val="false"/>
          <w:color w:val="000000"/>
          <w:sz w:val="28"/>
        </w:rPr>
        <w:t xml:space="preserve">
      3) осуществляет взаимодействие с акиматом поселка и акиматами сельских округов по вопросам реализации мероприятий Программы; </w:t>
      </w:r>
    </w:p>
    <w:bookmarkEnd w:id="420"/>
    <w:bookmarkStart w:name="z549" w:id="421"/>
    <w:p>
      <w:pPr>
        <w:spacing w:after="0"/>
        <w:ind w:left="0"/>
        <w:jc w:val="both"/>
      </w:pPr>
      <w:r>
        <w:rPr>
          <w:rFonts w:ascii="Times New Roman"/>
          <w:b w:val="false"/>
          <w:i w:val="false"/>
          <w:color w:val="000000"/>
          <w:sz w:val="28"/>
        </w:rPr>
        <w:t xml:space="preserve">
      4) осуществляет мониторинг реализации мероприятий Программы, выносит результаты мониторинга для обсуждения на заседаниях Общественного совета; </w:t>
      </w:r>
    </w:p>
    <w:bookmarkEnd w:id="421"/>
    <w:bookmarkStart w:name="z550" w:id="422"/>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 </w:t>
      </w:r>
    </w:p>
    <w:bookmarkEnd w:id="422"/>
    <w:bookmarkStart w:name="z551" w:id="423"/>
    <w:p>
      <w:pPr>
        <w:spacing w:after="0"/>
        <w:ind w:left="0"/>
        <w:jc w:val="both"/>
      </w:pPr>
      <w:r>
        <w:rPr>
          <w:rFonts w:ascii="Times New Roman"/>
          <w:b w:val="false"/>
          <w:i w:val="false"/>
          <w:color w:val="000000"/>
          <w:sz w:val="28"/>
        </w:rPr>
        <w:t xml:space="preserve">
      6) участвует в проверках хода реализации мероприятий Программы; </w:t>
      </w:r>
    </w:p>
    <w:bookmarkEnd w:id="423"/>
    <w:bookmarkStart w:name="z552" w:id="424"/>
    <w:p>
      <w:pPr>
        <w:spacing w:after="0"/>
        <w:ind w:left="0"/>
        <w:jc w:val="both"/>
      </w:pPr>
      <w:r>
        <w:rPr>
          <w:rFonts w:ascii="Times New Roman"/>
          <w:b w:val="false"/>
          <w:i w:val="false"/>
          <w:color w:val="000000"/>
          <w:sz w:val="28"/>
        </w:rPr>
        <w:t xml:space="preserve">
      7) размещает Программу, а также информацию о ходе реализации мероприятий Программы на официальном сайте акимата Жанакорганского района. </w:t>
      </w:r>
    </w:p>
    <w:bookmarkEnd w:id="424"/>
    <w:bookmarkStart w:name="z553" w:id="425"/>
    <w:p>
      <w:pPr>
        <w:spacing w:after="0"/>
        <w:ind w:left="0"/>
        <w:jc w:val="both"/>
      </w:pPr>
      <w:r>
        <w:rPr>
          <w:rFonts w:ascii="Times New Roman"/>
          <w:b w:val="false"/>
          <w:i w:val="false"/>
          <w:color w:val="000000"/>
          <w:sz w:val="28"/>
        </w:rPr>
        <w:t>
      Организация эффективной системы управления коммунальными отходами в Жанакорганском районе в соответствии с требованиями экологического законодательства преследует:</w:t>
      </w:r>
    </w:p>
    <w:bookmarkEnd w:id="425"/>
    <w:bookmarkStart w:name="z554" w:id="426"/>
    <w:p>
      <w:pPr>
        <w:spacing w:after="0"/>
        <w:ind w:left="0"/>
        <w:jc w:val="both"/>
      </w:pPr>
      <w:r>
        <w:rPr>
          <w:rFonts w:ascii="Times New Roman"/>
          <w:b w:val="false"/>
          <w:i w:val="false"/>
          <w:color w:val="000000"/>
          <w:sz w:val="28"/>
        </w:rPr>
        <w:t>
      1) Повышение осведомленности населения о рациональной системе сбора, утилизации и переработки твердых бытовых отходов, включая раздельный сбор:</w:t>
      </w:r>
    </w:p>
    <w:bookmarkEnd w:id="426"/>
    <w:bookmarkStart w:name="z555" w:id="427"/>
    <w:p>
      <w:pPr>
        <w:spacing w:after="0"/>
        <w:ind w:left="0"/>
        <w:jc w:val="both"/>
      </w:pPr>
      <w:r>
        <w:rPr>
          <w:rFonts w:ascii="Times New Roman"/>
          <w:b w:val="false"/>
          <w:i w:val="false"/>
          <w:color w:val="000000"/>
          <w:sz w:val="28"/>
        </w:rPr>
        <w:t xml:space="preserve">
      -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 </w:t>
      </w:r>
    </w:p>
    <w:bookmarkEnd w:id="427"/>
    <w:bookmarkStart w:name="z556" w:id="428"/>
    <w:p>
      <w:pPr>
        <w:spacing w:after="0"/>
        <w:ind w:left="0"/>
        <w:jc w:val="both"/>
      </w:pPr>
      <w:r>
        <w:rPr>
          <w:rFonts w:ascii="Times New Roman"/>
          <w:b w:val="false"/>
          <w:i w:val="false"/>
          <w:color w:val="000000"/>
          <w:sz w:val="28"/>
        </w:rPr>
        <w:t>
      - реализация государственного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включающей разработку информационных материалов, проведение встреч с населением, акций, субботников, круглых столов, создание волонтерских клубов среди школьников, публикации в местных СМИ, соц. сетях, ознакомительные визиты и др.).</w:t>
      </w:r>
    </w:p>
    <w:bookmarkEnd w:id="428"/>
    <w:bookmarkStart w:name="z557" w:id="429"/>
    <w:p>
      <w:pPr>
        <w:spacing w:after="0"/>
        <w:ind w:left="0"/>
        <w:jc w:val="both"/>
      </w:pPr>
      <w:r>
        <w:rPr>
          <w:rFonts w:ascii="Times New Roman"/>
          <w:b w:val="false"/>
          <w:i w:val="false"/>
          <w:color w:val="000000"/>
          <w:sz w:val="28"/>
        </w:rPr>
        <w:t>
      2) Создание и функционирование необходимой инфраструктуры для субъектов предпринимательства по управлению отходами в Жанакорганском районе:</w:t>
      </w:r>
    </w:p>
    <w:bookmarkEnd w:id="429"/>
    <w:bookmarkStart w:name="z558" w:id="430"/>
    <w:p>
      <w:pPr>
        <w:spacing w:after="0"/>
        <w:ind w:left="0"/>
        <w:jc w:val="both"/>
      </w:pPr>
      <w:r>
        <w:rPr>
          <w:rFonts w:ascii="Times New Roman"/>
          <w:b w:val="false"/>
          <w:i w:val="false"/>
          <w:color w:val="000000"/>
          <w:sz w:val="28"/>
        </w:rPr>
        <w:t>
      - Закуп специализированного транспорта для сбора и вывоза коммунальных отходов (в количестве 3-4 ед.) в рамках Плана мероприятий по ООС Кызылординской области на 2025-2028 гг;</w:t>
      </w:r>
    </w:p>
    <w:bookmarkEnd w:id="430"/>
    <w:bookmarkStart w:name="z559" w:id="431"/>
    <w:p>
      <w:pPr>
        <w:spacing w:after="0"/>
        <w:ind w:left="0"/>
        <w:jc w:val="both"/>
      </w:pPr>
      <w:r>
        <w:rPr>
          <w:rFonts w:ascii="Times New Roman"/>
          <w:b w:val="false"/>
          <w:i w:val="false"/>
          <w:color w:val="000000"/>
          <w:sz w:val="28"/>
        </w:rPr>
        <w:t>
      - Проведение расчета количества устанавливаемых контейнеров в зависимости от численности населения, пользующегося контейнерами, норм накопления отходов, сроков их хранения в Жанакорганском районе;</w:t>
      </w:r>
    </w:p>
    <w:bookmarkEnd w:id="431"/>
    <w:bookmarkStart w:name="z560" w:id="432"/>
    <w:p>
      <w:pPr>
        <w:spacing w:after="0"/>
        <w:ind w:left="0"/>
        <w:jc w:val="both"/>
      </w:pPr>
      <w:r>
        <w:rPr>
          <w:rFonts w:ascii="Times New Roman"/>
          <w:b w:val="false"/>
          <w:i w:val="false"/>
          <w:color w:val="000000"/>
          <w:sz w:val="28"/>
        </w:rPr>
        <w:t>
      - Определение компаний по сбору и транспортировке ТБО посредством проведения конкурса (тендера) согласно требованиям экологического законодательства с подписанием договора, определяющего порядок, условия и график оказания услуг по сбору и вывозу коммунальных отходов от населения райцентра пос.Жанакорган и сельских округов;</w:t>
      </w:r>
    </w:p>
    <w:bookmarkEnd w:id="432"/>
    <w:bookmarkStart w:name="z561" w:id="433"/>
    <w:p>
      <w:pPr>
        <w:spacing w:after="0"/>
        <w:ind w:left="0"/>
        <w:jc w:val="both"/>
      </w:pPr>
      <w:r>
        <w:rPr>
          <w:rFonts w:ascii="Times New Roman"/>
          <w:b w:val="false"/>
          <w:i w:val="false"/>
          <w:color w:val="000000"/>
          <w:sz w:val="28"/>
        </w:rPr>
        <w:t>
      - Разработка и внедрение системы сбора оплаты услуг за транспортировку отходов согласно утвержденным тарифам физическими лицами, пользующимися централизованной системой сбора ТБО на основании публичных договоров;</w:t>
      </w:r>
    </w:p>
    <w:bookmarkEnd w:id="433"/>
    <w:bookmarkStart w:name="z562" w:id="434"/>
    <w:p>
      <w:pPr>
        <w:spacing w:after="0"/>
        <w:ind w:left="0"/>
        <w:jc w:val="both"/>
      </w:pPr>
      <w:r>
        <w:rPr>
          <w:rFonts w:ascii="Times New Roman"/>
          <w:b w:val="false"/>
          <w:i w:val="false"/>
          <w:color w:val="000000"/>
          <w:sz w:val="28"/>
        </w:rPr>
        <w:t>
      - Своевременный и экономически обоснованный пересмотр, индексация тарифов на сбор, транспортировку, сортировку и захоронение ТБО;</w:t>
      </w:r>
    </w:p>
    <w:bookmarkEnd w:id="434"/>
    <w:bookmarkStart w:name="z563" w:id="435"/>
    <w:p>
      <w:pPr>
        <w:spacing w:after="0"/>
        <w:ind w:left="0"/>
        <w:jc w:val="both"/>
      </w:pPr>
      <w:r>
        <w:rPr>
          <w:rFonts w:ascii="Times New Roman"/>
          <w:b w:val="false"/>
          <w:i w:val="false"/>
          <w:color w:val="000000"/>
          <w:sz w:val="28"/>
        </w:rPr>
        <w:t>
      - Профилактическая работа с ЮЛ и ИП, осуществляющими деятельность в жилых домах и отдельно стоящих зданиях, по обязательному заключению договора со специализированными организациями, определенными МИО по результатам конкурса (тендера), при пользовании централизованной системой сбора и вывоза ТБО.</w:t>
      </w:r>
    </w:p>
    <w:bookmarkEnd w:id="435"/>
    <w:bookmarkStart w:name="z564" w:id="436"/>
    <w:p>
      <w:pPr>
        <w:spacing w:after="0"/>
        <w:ind w:left="0"/>
        <w:jc w:val="both"/>
      </w:pPr>
      <w:r>
        <w:rPr>
          <w:rFonts w:ascii="Times New Roman"/>
          <w:b w:val="false"/>
          <w:i w:val="false"/>
          <w:color w:val="000000"/>
          <w:sz w:val="28"/>
        </w:rPr>
        <w:t>
      3) Внедрение раздельного сбора отходов:</w:t>
      </w:r>
    </w:p>
    <w:bookmarkEnd w:id="436"/>
    <w:bookmarkStart w:name="z565" w:id="437"/>
    <w:p>
      <w:pPr>
        <w:spacing w:after="0"/>
        <w:ind w:left="0"/>
        <w:jc w:val="both"/>
      </w:pPr>
      <w:r>
        <w:rPr>
          <w:rFonts w:ascii="Times New Roman"/>
          <w:b w:val="false"/>
          <w:i w:val="false"/>
          <w:color w:val="000000"/>
          <w:sz w:val="28"/>
        </w:rPr>
        <w:t>
      - Закуп и установка контейнеров для раздельного сбора сухой фракции ТБО на всех контейнерных площадках Жанакорганского района;</w:t>
      </w:r>
    </w:p>
    <w:bookmarkEnd w:id="437"/>
    <w:bookmarkStart w:name="z566" w:id="438"/>
    <w:p>
      <w:pPr>
        <w:spacing w:after="0"/>
        <w:ind w:left="0"/>
        <w:jc w:val="both"/>
      </w:pPr>
      <w:r>
        <w:rPr>
          <w:rFonts w:ascii="Times New Roman"/>
          <w:b w:val="false"/>
          <w:i w:val="false"/>
          <w:color w:val="000000"/>
          <w:sz w:val="28"/>
        </w:rPr>
        <w:t>
      - Организация раздельного сбора и восстановления опасных составляющих коммунальных отходов;</w:t>
      </w:r>
    </w:p>
    <w:bookmarkEnd w:id="438"/>
    <w:bookmarkStart w:name="z567" w:id="439"/>
    <w:p>
      <w:pPr>
        <w:spacing w:after="0"/>
        <w:ind w:left="0"/>
        <w:jc w:val="both"/>
      </w:pPr>
      <w:r>
        <w:rPr>
          <w:rFonts w:ascii="Times New Roman"/>
          <w:b w:val="false"/>
          <w:i w:val="false"/>
          <w:color w:val="000000"/>
          <w:sz w:val="28"/>
        </w:rPr>
        <w:t>
      - Организация раздельного сбора органических коммунальных отходов и их восстановления, в том числе путем компостирования.</w:t>
      </w:r>
    </w:p>
    <w:bookmarkEnd w:id="439"/>
    <w:bookmarkStart w:name="z568" w:id="440"/>
    <w:p>
      <w:pPr>
        <w:spacing w:after="0"/>
        <w:ind w:left="0"/>
        <w:jc w:val="both"/>
      </w:pPr>
      <w:r>
        <w:rPr>
          <w:rFonts w:ascii="Times New Roman"/>
          <w:b w:val="false"/>
          <w:i w:val="false"/>
          <w:color w:val="000000"/>
          <w:sz w:val="28"/>
        </w:rPr>
        <w:t>
      4) Развитие системы переработки и утилизации коммунальных отходов:</w:t>
      </w:r>
    </w:p>
    <w:bookmarkEnd w:id="440"/>
    <w:bookmarkStart w:name="z569" w:id="441"/>
    <w:p>
      <w:pPr>
        <w:spacing w:after="0"/>
        <w:ind w:left="0"/>
        <w:jc w:val="both"/>
      </w:pPr>
      <w:r>
        <w:rPr>
          <w:rFonts w:ascii="Times New Roman"/>
          <w:b w:val="false"/>
          <w:i w:val="false"/>
          <w:color w:val="000000"/>
          <w:sz w:val="28"/>
        </w:rPr>
        <w:t xml:space="preserve">
      - Усиление взаимодействия с представителями местного бизнес-сообщества по выявлению возможностей и заинтересованности путем проведения встреч, круглых столов и др.; </w:t>
      </w:r>
    </w:p>
    <w:bookmarkEnd w:id="441"/>
    <w:bookmarkStart w:name="z570" w:id="442"/>
    <w:p>
      <w:pPr>
        <w:spacing w:after="0"/>
        <w:ind w:left="0"/>
        <w:jc w:val="both"/>
      </w:pPr>
      <w:r>
        <w:rPr>
          <w:rFonts w:ascii="Times New Roman"/>
          <w:b w:val="false"/>
          <w:i w:val="false"/>
          <w:color w:val="000000"/>
          <w:sz w:val="28"/>
        </w:rPr>
        <w:t>
      - Усиление взаимодействия МИО со специализированными предприятиями по сбору, сортировке и восстановлению отходов г. Кызылорда путем проведения встреч, круглых столов и др.</w:t>
      </w:r>
    </w:p>
    <w:bookmarkEnd w:id="442"/>
    <w:bookmarkStart w:name="z571" w:id="443"/>
    <w:p>
      <w:pPr>
        <w:spacing w:after="0"/>
        <w:ind w:left="0"/>
        <w:jc w:val="both"/>
      </w:pPr>
      <w:r>
        <w:rPr>
          <w:rFonts w:ascii="Times New Roman"/>
          <w:b w:val="false"/>
          <w:i w:val="false"/>
          <w:color w:val="000000"/>
          <w:sz w:val="28"/>
        </w:rPr>
        <w:t>
      5) Обеспечение безопасного захоронения коммунальных отходов:</w:t>
      </w:r>
    </w:p>
    <w:bookmarkEnd w:id="443"/>
    <w:bookmarkStart w:name="z572" w:id="444"/>
    <w:p>
      <w:pPr>
        <w:spacing w:after="0"/>
        <w:ind w:left="0"/>
        <w:jc w:val="both"/>
      </w:pPr>
      <w:r>
        <w:rPr>
          <w:rFonts w:ascii="Times New Roman"/>
          <w:b w:val="false"/>
          <w:i w:val="false"/>
          <w:color w:val="000000"/>
          <w:sz w:val="28"/>
        </w:rPr>
        <w:t>
      - Строительство и ввод в эксплуатацию полигона в пос. Жанакорган;</w:t>
      </w:r>
    </w:p>
    <w:bookmarkEnd w:id="444"/>
    <w:bookmarkStart w:name="z573" w:id="445"/>
    <w:p>
      <w:pPr>
        <w:spacing w:after="0"/>
        <w:ind w:left="0"/>
        <w:jc w:val="both"/>
      </w:pPr>
      <w:r>
        <w:rPr>
          <w:rFonts w:ascii="Times New Roman"/>
          <w:b w:val="false"/>
          <w:i w:val="false"/>
          <w:color w:val="000000"/>
          <w:sz w:val="28"/>
        </w:rPr>
        <w:t>
      - Разработка технико-экономических показателей обоснования строительства "кустовых" полигонов с размещением по принципу минимального расстояния перевозок от близлежащих сельских округов.</w:t>
      </w:r>
    </w:p>
    <w:bookmarkEnd w:id="445"/>
    <w:bookmarkStart w:name="z574" w:id="446"/>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 План мероприятий представлен в таблице 5.1.</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bookmarkStart w:name="z576" w:id="447"/>
    <w:p>
      <w:pPr>
        <w:spacing w:after="0"/>
        <w:ind w:left="0"/>
        <w:jc w:val="left"/>
      </w:pPr>
      <w:r>
        <w:rPr>
          <w:rFonts w:ascii="Times New Roman"/>
          <w:b/>
          <w:i w:val="false"/>
          <w:color w:val="000000"/>
        </w:rPr>
        <w:t xml:space="preserve"> План мероприятий по реализации программы управления отходами на 2024-2028 гг.</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8"/>
          <w:p>
            <w:pPr>
              <w:spacing w:after="20"/>
              <w:ind w:left="20"/>
              <w:jc w:val="both"/>
            </w:pPr>
            <w:r>
              <w:rPr>
                <w:rFonts w:ascii="Times New Roman"/>
                <w:b w:val="false"/>
                <w:i w:val="false"/>
                <w:color w:val="000000"/>
                <w:sz w:val="20"/>
              </w:rPr>
              <w:t>
Наименование</w:t>
            </w:r>
          </w:p>
          <w:bookmarkEnd w:id="448"/>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9"/>
          <w:p>
            <w:pPr>
              <w:spacing w:after="20"/>
              <w:ind w:left="20"/>
              <w:jc w:val="both"/>
            </w:pPr>
            <w:r>
              <w:rPr>
                <w:rFonts w:ascii="Times New Roman"/>
                <w:b w:val="false"/>
                <w:i w:val="false"/>
                <w:color w:val="000000"/>
                <w:sz w:val="20"/>
              </w:rPr>
              <w:t>
Форма</w:t>
            </w:r>
          </w:p>
          <w:bookmarkEnd w:id="449"/>
          <w:p>
            <w:pPr>
              <w:spacing w:after="20"/>
              <w:ind w:left="20"/>
              <w:jc w:val="both"/>
            </w:pPr>
            <w:r>
              <w:rPr>
                <w:rFonts w:ascii="Times New Roman"/>
                <w:b w:val="false"/>
                <w:i w:val="false"/>
                <w:color w:val="000000"/>
                <w:sz w:val="20"/>
              </w:rPr>
              <w:t>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50"/>
          <w:p>
            <w:pPr>
              <w:spacing w:after="20"/>
              <w:ind w:left="20"/>
              <w:jc w:val="both"/>
            </w:pPr>
            <w:r>
              <w:rPr>
                <w:rFonts w:ascii="Times New Roman"/>
                <w:b w:val="false"/>
                <w:i w:val="false"/>
                <w:color w:val="000000"/>
                <w:sz w:val="20"/>
              </w:rPr>
              <w:t>
Ответственные</w:t>
            </w:r>
          </w:p>
          <w:bookmarkEnd w:id="450"/>
          <w:p>
            <w:pPr>
              <w:spacing w:after="20"/>
              <w:ind w:left="20"/>
              <w:jc w:val="both"/>
            </w:pPr>
            <w:r>
              <w:rPr>
                <w:rFonts w:ascii="Times New Roman"/>
                <w:b w:val="false"/>
                <w:i w:val="false"/>
                <w:color w:val="000000"/>
                <w:sz w:val="20"/>
              </w:rPr>
              <w:t>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51"/>
          <w:p>
            <w:pPr>
              <w:spacing w:after="20"/>
              <w:ind w:left="20"/>
              <w:jc w:val="both"/>
            </w:pPr>
            <w:r>
              <w:rPr>
                <w:rFonts w:ascii="Times New Roman"/>
                <w:b w:val="false"/>
                <w:i w:val="false"/>
                <w:color w:val="000000"/>
                <w:sz w:val="20"/>
              </w:rPr>
              <w:t>
Источники</w:t>
            </w:r>
          </w:p>
          <w:bookmarkEnd w:id="451"/>
          <w:p>
            <w:pPr>
              <w:spacing w:after="20"/>
              <w:ind w:left="20"/>
              <w:jc w:val="both"/>
            </w:pPr>
            <w:r>
              <w:rPr>
                <w:rFonts w:ascii="Times New Roman"/>
                <w:b w:val="false"/>
                <w:i w:val="false"/>
                <w:color w:val="000000"/>
                <w:sz w:val="20"/>
              </w:rPr>
              <w:t>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Организация эффективной системы управления коммунальными отходами в Жанакорганском районе в соответствии с требованиями экологического законодательства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осведомленности населения о рациональной системе сбора, утилизации и переработки твердых бытовых отходов, включая раздельный сбор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включающей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функционирование необходимой инфраструктуры для субъектов предпринимательства по управлению отходами в Жанакорганскрс районе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3-4 ед.) в рамках Плана мероприятий по ООС Кызылординской области на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расчета количества устанавливаемых контейнеров в зависимости от численности населения, пользующегося контейнерами, норм накопления отходов, сроков их хранения в Жанакорганском районе.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Жанакорганского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компаний по сбору и транспортировке ТБО посредством проведения конкурса (тендера) согласно требованиям экологического законодательства с подписанием договора, определяющего порядок, условия и график оказания услуг по сбору и вывозу коммунальных отходов от населения райцентра пос.Жанакорган и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системы сбора оплаты услуг за транспортировку отходов согласно утвержденным тарифам физическими лицами и организациями, пользующимися централизованной системой сбора ТБО на основании публичных договоров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сбор и транспортировку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и экономически обоснованный пересмотр, индексация тарифов на сбор, транспортировку, сортировку и захоронение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местного представительного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IV-квартал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ЮЛ и ИП, осуществляющими деятельность в жилых домах или отдельно стоящих зданиях, по обязательному заключению договора на транспортировку ТБО со спец. предпиятиями, определенными МИО по результатам конкурса (тендера) при пользовании централизованной системой сбора и вывоза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52"/>
          <w:p>
            <w:pPr>
              <w:spacing w:after="20"/>
              <w:ind w:left="20"/>
              <w:jc w:val="both"/>
            </w:pPr>
            <w:r>
              <w:rPr>
                <w:rFonts w:ascii="Times New Roman"/>
                <w:b w:val="false"/>
                <w:i w:val="false"/>
                <w:color w:val="000000"/>
                <w:sz w:val="20"/>
              </w:rPr>
              <w:t xml:space="preserve">
Акиматы поселка и с/о </w:t>
            </w:r>
          </w:p>
          <w:bookmarkEnd w:id="452"/>
          <w:p>
            <w:pPr>
              <w:spacing w:after="20"/>
              <w:ind w:left="20"/>
              <w:jc w:val="both"/>
            </w:pPr>
            <w:r>
              <w:rPr>
                <w:rFonts w:ascii="Times New Roman"/>
                <w:b w:val="false"/>
                <w:i w:val="false"/>
                <w:color w:val="000000"/>
                <w:sz w:val="20"/>
              </w:rPr>
              <w:t>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3"/>
          <w:p>
            <w:pPr>
              <w:spacing w:after="20"/>
              <w:ind w:left="20"/>
              <w:jc w:val="both"/>
            </w:pPr>
            <w:r>
              <w:rPr>
                <w:rFonts w:ascii="Times New Roman"/>
                <w:b w:val="false"/>
                <w:i w:val="false"/>
                <w:color w:val="000000"/>
                <w:sz w:val="20"/>
              </w:rPr>
              <w:t xml:space="preserve">
Не требуется </w:t>
            </w:r>
          </w:p>
          <w:bookmarkEnd w:id="453"/>
          <w:p>
            <w:pPr>
              <w:spacing w:after="20"/>
              <w:ind w:left="20"/>
              <w:jc w:val="both"/>
            </w:pPr>
            <w:r>
              <w:rPr>
                <w:rFonts w:ascii="Times New Roman"/>
                <w:b w:val="false"/>
                <w:i w:val="false"/>
                <w:color w:val="000000"/>
                <w:sz w:val="20"/>
              </w:rPr>
              <w:t xml:space="preserve">
В рамках государственного социального заказа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Внедрение раздельного сбора отходов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Закуп и установка контейнеров для раздельного сбора сухой фракции ТБО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Жанакорганского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органических коммунальных отходов и их восстановления, в том числе путем компостирования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социального заказа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системы переработки и утилизации коммунальных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с представителями местного бизнес-сообщества по выявлению возможностей и заинтересованности путем проведения встреч, круглых столов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МИО со специализированными предприятиями по сбору, сортировке и восстановлению отходов путем проведения встреч, круглых столов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аакиматы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Обеспечение безопасного захоронения коммунальных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полигона в пос. Жанакорган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технико-экономических показателей обоснования строительства "кустовых" полигонов с размещением по принципу минимального расстояния перевозок от близлежащих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bookmarkStart w:name="z583" w:id="454"/>
    <w:p>
      <w:pPr>
        <w:spacing w:after="0"/>
        <w:ind w:left="0"/>
        <w:jc w:val="left"/>
      </w:pPr>
      <w:r>
        <w:rPr>
          <w:rFonts w:ascii="Times New Roman"/>
          <w:b/>
          <w:i w:val="false"/>
          <w:color w:val="000000"/>
        </w:rPr>
        <w:t xml:space="preserve"> РЕКОМЕНДАЦИИ И ВЫВОД</w:t>
      </w:r>
    </w:p>
    <w:bookmarkEnd w:id="454"/>
    <w:bookmarkStart w:name="z584" w:id="455"/>
    <w:p>
      <w:pPr>
        <w:spacing w:after="0"/>
        <w:ind w:left="0"/>
        <w:jc w:val="both"/>
      </w:pPr>
      <w:r>
        <w:rPr>
          <w:rFonts w:ascii="Times New Roman"/>
          <w:b w:val="false"/>
          <w:i w:val="false"/>
          <w:color w:val="000000"/>
          <w:sz w:val="28"/>
        </w:rPr>
        <w:t xml:space="preserve">
      В результате проведенного анализа текущего состояния управления отходами в Жанакорганском районе необходимо строительство "кустовых" полигонов твердых бытовых отходов с установкой сортировочных линий, с технологией переработки отходов, закупить и установить контейнеры для раздельного сбора сухой фракции ТБО на всех контейнерных площадках Жанакорганского района. </w:t>
      </w:r>
    </w:p>
    <w:bookmarkEnd w:id="455"/>
    <w:bookmarkStart w:name="z585" w:id="456"/>
    <w:p>
      <w:pPr>
        <w:spacing w:after="0"/>
        <w:ind w:left="0"/>
        <w:jc w:val="both"/>
      </w:pPr>
      <w:r>
        <w:rPr>
          <w:rFonts w:ascii="Times New Roman"/>
          <w:b w:val="false"/>
          <w:i w:val="false"/>
          <w:color w:val="000000"/>
          <w:sz w:val="28"/>
        </w:rPr>
        <w:t>
      Рекомендуем:</w:t>
      </w:r>
    </w:p>
    <w:bookmarkEnd w:id="456"/>
    <w:bookmarkStart w:name="z586" w:id="457"/>
    <w:p>
      <w:pPr>
        <w:spacing w:after="0"/>
        <w:ind w:left="0"/>
        <w:jc w:val="both"/>
      </w:pPr>
      <w:r>
        <w:rPr>
          <w:rFonts w:ascii="Times New Roman"/>
          <w:b w:val="false"/>
          <w:i w:val="false"/>
          <w:color w:val="000000"/>
          <w:sz w:val="28"/>
        </w:rPr>
        <w:t>
      - проведение анализа морфологического состава коммунальных отходов;</w:t>
      </w:r>
    </w:p>
    <w:bookmarkEnd w:id="457"/>
    <w:bookmarkStart w:name="z587" w:id="458"/>
    <w:p>
      <w:pPr>
        <w:spacing w:after="0"/>
        <w:ind w:left="0"/>
        <w:jc w:val="both"/>
      </w:pPr>
      <w:r>
        <w:rPr>
          <w:rFonts w:ascii="Times New Roman"/>
          <w:b w:val="false"/>
          <w:i w:val="false"/>
          <w:color w:val="000000"/>
          <w:sz w:val="28"/>
        </w:rPr>
        <w:t>
      - проведение мониторинга для выявления объемов и ведение учета по перерабатываемым отходам (пластмасса, стеклотара, бумага);</w:t>
      </w:r>
    </w:p>
    <w:bookmarkEnd w:id="458"/>
    <w:bookmarkStart w:name="z588" w:id="459"/>
    <w:p>
      <w:pPr>
        <w:spacing w:after="0"/>
        <w:ind w:left="0"/>
        <w:jc w:val="both"/>
      </w:pPr>
      <w:r>
        <w:rPr>
          <w:rFonts w:ascii="Times New Roman"/>
          <w:b w:val="false"/>
          <w:i w:val="false"/>
          <w:color w:val="000000"/>
          <w:sz w:val="28"/>
        </w:rPr>
        <w:t>
      - разработать технико-экономическое обоснование (ТЭО) для определения необходимого количества полигонов, обустроенных в соответствии экологических требовании, с расчетом численности населения и снижения расстояния перевозки от места образования до полигона;</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осуществлять контроль за заключением договора на прием и переработку твердых бытовых отходов, образующиеся в процессе работы от промышленных предприятии и юридических лиц и своевременной разработкой нормативных документов по лимитированию образования и размещения отходов для промышленных предприятий, функционирующих на территории Жанакорганского района.</w:t>
      </w:r>
    </w:p>
    <w:bookmarkStart w:name="z590" w:id="460"/>
    <w:p>
      <w:pPr>
        <w:spacing w:after="0"/>
        <w:ind w:left="0"/>
        <w:jc w:val="both"/>
      </w:pPr>
      <w:r>
        <w:rPr>
          <w:rFonts w:ascii="Times New Roman"/>
          <w:b w:val="false"/>
          <w:i w:val="false"/>
          <w:color w:val="000000"/>
          <w:sz w:val="28"/>
        </w:rPr>
        <w:t>
      Программой управления коммунальными отходами предусмотрена организация рациональной и экологически безопасной системы сбора, временного хранения и передачи отходов производства и потребления на утилизацию сторонним организациям, осуществляющим безопасное их удаление.</w:t>
      </w:r>
    </w:p>
    <w:bookmarkEnd w:id="460"/>
    <w:bookmarkStart w:name="z591" w:id="461"/>
    <w:p>
      <w:pPr>
        <w:spacing w:after="0"/>
        <w:ind w:left="0"/>
        <w:jc w:val="both"/>
      </w:pPr>
      <w:r>
        <w:rPr>
          <w:rFonts w:ascii="Times New Roman"/>
          <w:b w:val="false"/>
          <w:i w:val="false"/>
          <w:color w:val="000000"/>
          <w:sz w:val="28"/>
        </w:rPr>
        <w:t>
      Настоящая программа по управлению коммунальными отходами, образующимися при осуществлении жизнедеятельности населения Жанакорганского района Кызылординской области на 2024-2028 гг, разработана в соответствии требований нормативно-методических документов:</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п1</w:t>
      </w:r>
      <w:r>
        <w:rPr>
          <w:rFonts w:ascii="Times New Roman"/>
          <w:b w:val="false"/>
          <w:i w:val="false"/>
          <w:color w:val="000000"/>
          <w:sz w:val="28"/>
        </w:rPr>
        <w:t>. ст. 335 Экологического кодекса РК от 02.01.21 года №400-VI ЗРК;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ст. 365 </w:t>
      </w:r>
      <w:r>
        <w:rPr>
          <w:rFonts w:ascii="Times New Roman"/>
          <w:b w:val="false"/>
          <w:i w:val="false"/>
          <w:color w:val="000000"/>
          <w:sz w:val="28"/>
        </w:rPr>
        <w:t xml:space="preserve"> Экологического кодекса РК от 02.01.21 года №400-VI ЗРК;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разработки Программы управления отходами, приказ Министра экологии и природных ресурсов № 318 от 09.08.2021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и природных ресурсов Республики Казахстан от 06 августа 2021 года № 314 "Об утверждении Классификатора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Министра экологии и природных ресурсов Республики Казахстан от 22 июня 2021 года № 206 "Об утверждении методики расчета лимитов накопления отходов и лимитов захоронения отходов";</w:t>
      </w:r>
    </w:p>
    <w:bookmarkStart w:name="z597" w:id="462"/>
    <w:p>
      <w:pPr>
        <w:spacing w:after="0"/>
        <w:ind w:left="0"/>
        <w:jc w:val="both"/>
      </w:pPr>
      <w:r>
        <w:rPr>
          <w:rFonts w:ascii="Times New Roman"/>
          <w:b w:val="false"/>
          <w:i w:val="false"/>
          <w:color w:val="000000"/>
          <w:sz w:val="28"/>
        </w:rPr>
        <w:t xml:space="preserve">
      - Приказ Министра экологии и природных ресурсов Республики Казахстан от 18 мая 2023 года №154п "Об утверждении методической рекомендации местным исполнительным органам по разработке Программы по управлению коммунальными отходами". </w:t>
      </w:r>
    </w:p>
    <w:bookmarkEnd w:id="462"/>
    <w:bookmarkStart w:name="z598" w:id="463"/>
    <w:p>
      <w:pPr>
        <w:spacing w:after="0"/>
        <w:ind w:left="0"/>
        <w:jc w:val="both"/>
      </w:pPr>
      <w:r>
        <w:rPr>
          <w:rFonts w:ascii="Times New Roman"/>
          <w:b w:val="false"/>
          <w:i w:val="false"/>
          <w:color w:val="000000"/>
          <w:sz w:val="28"/>
        </w:rPr>
        <w:t>
      Настоящая Программа управления отходами разработана в соответствии с принципом иерархии и содержит сведения об объеме и составе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463"/>
    <w:bookmarkStart w:name="z599" w:id="464"/>
    <w:p>
      <w:pPr>
        <w:spacing w:after="0"/>
        <w:ind w:left="0"/>
        <w:jc w:val="both"/>
      </w:pPr>
      <w:r>
        <w:rPr>
          <w:rFonts w:ascii="Times New Roman"/>
          <w:b w:val="false"/>
          <w:i w:val="false"/>
          <w:color w:val="000000"/>
          <w:sz w:val="28"/>
        </w:rPr>
        <w:t>
      В соответствии с пунктом 4 Правил разработки ПУО, разработка Программы для объектов I категории осуществляется лицом, имеющим лицензию на выполнение работ и оказание услуг в области охраны окружающей среды.</w:t>
      </w:r>
    </w:p>
    <w:bookmarkEnd w:id="464"/>
    <w:bookmarkStart w:name="z600" w:id="465"/>
    <w:p>
      <w:pPr>
        <w:spacing w:after="0"/>
        <w:ind w:left="0"/>
        <w:jc w:val="both"/>
      </w:pPr>
      <w:r>
        <w:rPr>
          <w:rFonts w:ascii="Times New Roman"/>
          <w:b w:val="false"/>
          <w:i w:val="false"/>
          <w:color w:val="000000"/>
          <w:sz w:val="28"/>
        </w:rPr>
        <w:t>
      Программа управления отходами разработана специалистами ТОО "АртНефтьСтройПроект", лицензия ГЛ №01372 Р от 08.11.2010 на оказание услуг в области охраны окружающей среды (природоохранное проектирование, нормирование (Приложение 1).</w:t>
      </w:r>
    </w:p>
    <w:bookmarkEnd w:id="465"/>
    <w:bookmarkStart w:name="z601" w:id="466"/>
    <w:p>
      <w:pPr>
        <w:spacing w:after="0"/>
        <w:ind w:left="0"/>
        <w:jc w:val="both"/>
      </w:pPr>
      <w:r>
        <w:rPr>
          <w:rFonts w:ascii="Times New Roman"/>
          <w:b w:val="false"/>
          <w:i w:val="false"/>
          <w:color w:val="000000"/>
          <w:sz w:val="28"/>
        </w:rPr>
        <w:t>
      Срок действия Программы управления коммунальными отходами - 2024 – 2028 годы.</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lПРИЛОЖЕНИЯ</w:t>
      </w:r>
    </w:p>
    <w:bookmarkStart w:name="z603" w:id="467"/>
    <w:p>
      <w:pPr>
        <w:spacing w:after="0"/>
        <w:ind w:left="0"/>
        <w:jc w:val="both"/>
      </w:pPr>
      <w:r>
        <w:rPr>
          <w:rFonts w:ascii="Times New Roman"/>
          <w:b w:val="false"/>
          <w:i w:val="false"/>
          <w:color w:val="000000"/>
          <w:sz w:val="28"/>
        </w:rPr>
        <w:t>
      Приложение 1</w:t>
      </w:r>
    </w:p>
    <w:bookmarkEnd w:id="467"/>
    <w:bookmarkStart w:name="z604" w:id="468"/>
    <w:p>
      <w:pPr>
        <w:spacing w:after="0"/>
        <w:ind w:left="0"/>
        <w:jc w:val="both"/>
      </w:pPr>
      <w:r>
        <w:rPr>
          <w:rFonts w:ascii="Times New Roman"/>
          <w:b w:val="false"/>
          <w:i w:val="false"/>
          <w:color w:val="000000"/>
          <w:sz w:val="28"/>
        </w:rPr>
        <w:t>
      Лицензия ТОО "АртНефтьСтройПроект"</w:t>
      </w:r>
    </w:p>
    <w:bookmarkEnd w:id="468"/>
    <w:bookmarkStart w:name="z605"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6"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608" w:id="471"/>
    <w:p>
      <w:pPr>
        <w:spacing w:after="0"/>
        <w:ind w:left="0"/>
        <w:jc w:val="left"/>
      </w:pPr>
      <w:r>
        <w:rPr>
          <w:rFonts w:ascii="Times New Roman"/>
          <w:b/>
          <w:i w:val="false"/>
          <w:color w:val="000000"/>
        </w:rPr>
        <w:t xml:space="preserve"> ЧИСЛЕННОСТЬ НАСЕЛЕНИЯ ЖАНАКОРГАНСКОГО РАЙОНА И НАСЕЛЕННЫХ ПУНКТОВ И ОБРАЗОВАНИЯ ОТХОДОВ</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или поселка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населенного пункта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(опорные/ спутниковые/ стратегические)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Аккорганский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Аккорганский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с.Байкенже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с.Билибай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с.Екпенди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с.Жайылма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Келинтобинский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Келинтобинский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с.Келинтобе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с.Калгансыр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с.Кашканкол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с.Баспакколь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Кожамбердинский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Кожамбердинский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с.Кожамберди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с.Кожакент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Косуйенкинский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Косуйенкинский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с.Косуйенки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Кыркенсеский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Кыркенсеский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с.Абдигаппар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Кырашский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Кырашский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с.Кызылмакташы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Суттыкудикский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Суттыкудикский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с.Такырколь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Томенарыкский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Томенарыкский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п.Шалкия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с.Куттыкожа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610" w:id="472"/>
    <w:p>
      <w:pPr>
        <w:spacing w:after="0"/>
        <w:ind w:left="0"/>
        <w:jc w:val="left"/>
      </w:pPr>
      <w:r>
        <w:rPr>
          <w:rFonts w:ascii="Times New Roman"/>
          <w:b/>
          <w:i w:val="false"/>
          <w:color w:val="000000"/>
        </w:rPr>
        <w:t xml:space="preserve"> СПИСОК УЧРЕЖДЕНИЙ КУЛЬТУРЫ В ЖАНАКОРГАНСКОМ РАЙОНЕ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Районнная поликлиника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№7 А. Иманова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№7 А. Султанов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библиотека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ст.Бесарык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Арман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им.Кокенова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"Аялы Алакан"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"Раушан"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"Рауан"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"Куралай"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"Гулдер"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"Аккайын"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Баспакколь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"Алпамыс"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"Балгын"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"Кызгалдак"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"Акбота"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детский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№52 им.Аралбаева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№53 им.Романова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№54 им.Кадырова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№55 им.Кожанова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Куттыкожа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 Налибаева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№240 им.Муратбаева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№51 им.Каратаева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№86 им.Адилова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Школа-лицей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№125 им.Сапарбекова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№168 им.Абдукаримова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Баспакколь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 им.Альшекея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612" w:id="473"/>
    <w:p>
      <w:pPr>
        <w:spacing w:after="0"/>
        <w:ind w:left="0"/>
        <w:jc w:val="left"/>
      </w:pPr>
      <w:r>
        <w:rPr>
          <w:rFonts w:ascii="Times New Roman"/>
          <w:b/>
          <w:i w:val="false"/>
          <w:color w:val="000000"/>
        </w:rPr>
        <w:t xml:space="preserve"> СПИСОК ПОЛИГОНОВ</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полигона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СУТТИКУДЫК"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Суттыкудыкский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КОСУЙЕНКИ"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с.о. Косуйенке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АККОРГАН"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Аккорганский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Томенарыкский с.о., с.Томенарык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КЕЛИНТОБЕ"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Келинтобинский с.о., с.Келинтобе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КОЖАКЕНТ"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Кожакентский с.о., с.Кожакент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ПОСЕЛКА ШАЛХИЯ"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Шалкинский с.о., с.Шалкия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КАРАТОБЕ"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Каратобинский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Сунакатинский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Аккуикский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CЕЛЬСКОГО ОКРУГА 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Бесарыкский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Озгентский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Кандозский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БАЙКЕНЖЕ"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Байкенженский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әзірленуде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Жанакорганский с.о., с.Жанакорган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КЫРКЕНСЕ"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10149032317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Кыркенсеский с.о., с.Абдигаппар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МАШБЕК 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50340007442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с.о М.Налибаев, с.Акжол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ЖАНАРЫК"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50340008034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Жанарыкский с.о., с.Жанарык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ЕКПИНДИ"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5340007115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Екпиндиский с.о., с.Екпинди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50440006943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Талапский с.о., ст. Бесарык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КЕЙДЕН"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Кейденский с.о., с.Кейден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КЫРАШ"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Кырашский с.о., с.Кызылмакташы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МАНАП"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Манапский с.о., ст.Талап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ЖАЙЫЛМА"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Жайылминский с.о., с.Жайылма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КОЖАМБЕРДИ"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Кожамбердинский с.о., с.Кожамберди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КОКТОБЕ"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Коктюбинский с.о., с.Коктобе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614" w:id="474"/>
    <w:p>
      <w:pPr>
        <w:spacing w:after="0"/>
        <w:ind w:left="0"/>
        <w:jc w:val="left"/>
      </w:pPr>
      <w:r>
        <w:rPr>
          <w:rFonts w:ascii="Times New Roman"/>
          <w:b/>
          <w:i w:val="false"/>
          <w:color w:val="000000"/>
        </w:rPr>
        <w:t xml:space="preserve"> АКТЫ ЗЕМЕЛЬНОГО ОТВОДА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616" w:id="475"/>
    <w:p>
      <w:pPr>
        <w:spacing w:after="0"/>
        <w:ind w:left="0"/>
        <w:jc w:val="left"/>
      </w:pPr>
      <w:r>
        <w:rPr>
          <w:rFonts w:ascii="Times New Roman"/>
          <w:b/>
          <w:i w:val="false"/>
          <w:color w:val="000000"/>
        </w:rPr>
        <w:t xml:space="preserve"> РЕКОМЕНДАЦИИ ПО ПОДБОРУ ОБОРУДОВАНИЯ ПОЛИГОНОВ</w:t>
      </w:r>
    </w:p>
    <w:bookmarkEnd w:id="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