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5924" w14:textId="dfe5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102 218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7 770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94 011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102 629,4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-411,4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411,4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