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80a8" w14:textId="d3b8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декабря 2024 года № 26-1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25 декабря 2023 года № 12-2 "О районном бюджете на 2024–2026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10 024 035,1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1 953 580 тысячи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11 113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8 054 542,1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11 732 974,7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48 295 тысяча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243 342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–195 047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-1 757 234,6 тысячи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1 757 234,6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1 940 839,4 тысяча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222 218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38 613,2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7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 № 26-1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2 860 567,4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-1 757 234,6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 № 26-1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2 254 846,2 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2024 года № 26-1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1 629 938,4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КГКП "Дом культуры в селе 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корректировка схем развития и застройки (упрощенных генеральных планов) сельских населенных пунктов Бухарбай батыр, Мадениет, Есет батыр, разработка проекта детальной планировки участков "Наурыз" 110 га и "Дауимбай-2" 68,0 га кентаЖалагаш.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инженерных сетей на застроенной территории поселка Жалагаш (площадь 678 га в 2024 году)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подъездной автомобильной дороги районного значения к населенному пункту 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(10 улиц) в селе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Т.Бисембаева, Болебай би, Омирбай шешена, Жана Жарма, Сарман батыр в селе Есет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1 697 497,4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приобретения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1697497,4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 № 26-1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1 146 633,4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газораспределительных сетей к населенному пункту М.Шаменова"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газораспределительных сетей к населенному пункту Аксу"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котельной с переводом на природный газ средней школы №123 в поселке Жалагаш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с переводом на природный газ средней школы № 246 в поселке Жалагаш Жалагашского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села Мырзабай ахун"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жилищного сектора села Есет батыра (Электроснабжение)"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жилищного сектора села Т.Жургенова (Электроснабжение)"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автомобильной дороги с уличным освещением к двум квартирным жилым домам в количестве 10 штук в сельском округе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строительство физкультурно-оздоровительного комплекса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 № 26-1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кредиты предусмотренные из республиканского бюджета в районный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многоквартирного жилого дома №1 по ул. Уркимбаева в пос.Жалагаш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многоквартирного жилого дома №2 по ул. Уркимбаева в пос.Жалагаш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