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8c91" w14:textId="e778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431 696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425 016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431 696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Акжар установлен в размере 90 349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Акжар,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Акжар,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 Сарсенбай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областного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спортивной площадки вдоль улицы Ораз Ахун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Акжар (приобретение 2 комплекта компьютера, 2 штуки принтера 3/1, 1 штука ноутбука)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качества работы и материала объекта строительства улицы Абай Кунанбаева в селе Акжар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новое строительство улиц К.Рустембекова, А.Иманова, А.Болегенова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