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ea60" w14:textId="5cfe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Сазды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декабря 2024 года № 330.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Сазды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68 523,2 тысяч тенге;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2 277 тысяч тенге;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690 тысяч тенге;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65 556,2 тысяч тенге;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68 638,9 тысяч тенге;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-115,7 тысяч тенге;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– 115,7 тысяч тенге;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115,7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Сазды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330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330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2026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330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2027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330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Сазды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