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bd62c" w14:textId="febd6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Кызылординской областиот 26 декабря 2023 года № 145 "О бюджете поселка Саксаульск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21 ноября 2024 года № 289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Аральский районный маслихат Кызылординской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Аральского районного маслихата Кызылординской области от 26 декабря 2023 года № 145 "О бюджете поселка Саксаульск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Саксаульск на 2024-2026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152 615,3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поступление – 47 190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основного капитала– 2 850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–102 575,3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181 324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-28708,7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28708,7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- 0;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–28708,7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ноября 2024 года № 289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2023 года № 145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Саксаульск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152 615,3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рекламы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имущества,закрепленного за государственными учереждениями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имущества,закрепленного за государственными учереждениями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102 575,3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102 575,3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102 575,3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99 751,8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99 751,8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92 822,7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-28 708,7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