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ad2f" w14:textId="81aa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154 "О бюджете сельского округа Боген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154 "О бюджете сельского округа Боген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80 405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87 905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-7 500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7 500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от "22"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