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4c1e" w14:textId="4e84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151 "О бюджете сельского округа Атанши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151 "О бюджете сельского округа Атанши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Атанши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64 046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61 991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64 233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187,0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№151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