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f3af" w14:textId="d7af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отверждении бюджета города Кызылорда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декабря 2024 года № 223-32/1.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122 059 864,7 тысяч тенге, в том числе: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38 422 943,0 тысяч тенге;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2 273 172,5 тысяч тенге;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10 113 411,9 тысяч тенге;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71 250 337,3 тысяч тенге;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145 454 480,2 тысяч тенге;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-997 924,5 тысяч тенге, в том числе: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196 600,0 тысяч тенге;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1 194 524,5 тысяч тенге;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192,7 тысяч тенге, в том числе: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192,7 тысяч тенге;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- 22 396 883,7 тысяч тенге;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- 22 396 883,7 тысяч тенге;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25 583 654,0 тысяч тенге;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10 087 471,5 тысяч тенге;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6 900 701,2 тысяч тенге.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– в редакции </w:t>
      </w:r>
      <w:r>
        <w:rPr>
          <w:rFonts w:ascii="Times New Roman"/>
          <w:b w:val="false"/>
          <w:i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000000"/>
          <w:sz w:val="28"/>
        </w:rPr>
        <w:t>Кызылординского городского маслихата от 19</w:t>
      </w:r>
      <w:r>
        <w:rPr>
          <w:rFonts w:ascii="Times New Roman"/>
          <w:b w:val="false"/>
          <w:i/>
          <w:color w:val="000000"/>
          <w:sz w:val="28"/>
        </w:rPr>
        <w:t>.12.</w:t>
      </w:r>
      <w:r>
        <w:rPr>
          <w:rFonts w:ascii="Times New Roman"/>
          <w:b w:val="false"/>
          <w:i/>
          <w:color w:val="000000"/>
          <w:sz w:val="28"/>
        </w:rPr>
        <w:t xml:space="preserve">2025 </w:t>
      </w:r>
      <w:r>
        <w:rPr>
          <w:rFonts w:ascii="Times New Roman"/>
          <w:b w:val="false"/>
          <w:i w:val="false"/>
          <w:color w:val="000000"/>
          <w:sz w:val="28"/>
        </w:rPr>
        <w:t>№ 315-45/2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01.01.2025).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2025 год в следующих размерах: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10 процентов;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10 процентов;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101.202 "Индивидуальный подоходный налог с доходов, не облагаемых у источника выплаты" 10 процентов.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2025 год объемы субвенций, передаваемых из областного бюджета в сумме 10 081 526,0 тысяч тенге.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Утвердить резерв местного исполнительного органа в сумме 109 657,4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Кызылординского городского маслихата от 26.02.2025 </w:t>
      </w:r>
      <w:r>
        <w:rPr>
          <w:rFonts w:ascii="Times New Roman"/>
          <w:b w:val="false"/>
          <w:i w:val="false"/>
          <w:color w:val="000000"/>
          <w:sz w:val="28"/>
        </w:rPr>
        <w:t>№ 239-34/1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городских бюджетных программ, не подлежащих секвестру в процессе исполнения городского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Утвердить распределение субвенции из городского бюджета бюджетам поселков и сельских округов на 2025 год в объеме 1 131 193,0 тысяч тенге, в том числе: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0670,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Карауылтобе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Косшынырау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135 831,0 тысяч тенге.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распределение субвенции из городского бюджета бюджетам поселков и сельских округов на 2026 год в объеме 1 079 956,0 тысяч тенге, в том числе: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164 225,0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136 666,0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125 410,0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132 787,0 тысяч тенге.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распределение субвенции из городского бюджета бюджетам поселков и сельских округов на 2027 год в объеме 1 094 444,0 тысяч тенге, в том числе: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165 394,0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126 130,0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138 496,0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134 864,0 тысяч тенге.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19.12.2025 </w:t>
      </w:r>
      <w:r>
        <w:rPr>
          <w:rFonts w:ascii="Times New Roman"/>
          <w:b w:val="false"/>
          <w:i w:val="false"/>
          <w:color w:val="ff0000"/>
          <w:sz w:val="28"/>
        </w:rPr>
        <w:t>№ 315-45/2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122 059 864,7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21 905 998,7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71 250 337,3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145 454 480,2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42 713 362,5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31 085 777,9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культуры, спорта и туризма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25 090 350,5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 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-22 396 883,7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22 396 883,7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городского бюджета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