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ab40" w14:textId="8e2a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21 декабря 2023 года № 7/68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февраля 2024 года № 9/87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2024-2026 годы" от 21 декабря 2023 года №7/68 (зарегистрировано в Реестре государственной регистрации нормативных правовых актов под №192518)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- 9 704 388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6 850 923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- 285 112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6 957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- 2 561 396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- 10 240 588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- 206 802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310 128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- 206802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206802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310128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103326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536 200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