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e9048" w14:textId="1de90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на территории Шетского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акимата Шетского района Карагандинской области от 11 января 2024 года № 01. Утратило силу решением акимата Шетского района Карагандинской области от 26 марта 2024 года № 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акимата Шетского района Карагандинской области от 26.03.2024 </w:t>
      </w:r>
      <w:r>
        <w:rPr>
          <w:rFonts w:ascii="Times New Roman"/>
          <w:b w:val="false"/>
          <w:i w:val="false"/>
          <w:color w:val="ff0000"/>
          <w:sz w:val="28"/>
        </w:rPr>
        <w:t>№ 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чрезвычайным ситуациям Республики Казахстан от 10 мая 2023 года №240 "Об установлении классификации чрезвычайных ситуаций природного и техногенного характера",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на территории сельского округа Аксу-Аюлы и поселка Акшатау Шетского района Карагандинской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природного характера назначить заместителя акима Шетского района Карсембаева Даурена Кураловича и поручить провести соответствующие мероприятия возникающие из данного решения.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первого официального опубликования и распространяется на правоотношения, возникшие с 10 января 2024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М.Мухтаров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