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879" w14:textId="992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26 декабря 2023 года № 15/142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20 ноября 2024 года № 27/258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26 декабря 2023 года № 15/142 "О районном бюджете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8 153 503 тысяч тенге, в том числе: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2 490 910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87 854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7 533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5 567 206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9 044 594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163 739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260 286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96 547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- 1 054 830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1 054 830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935 642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134 876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254 064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Осакаровского района на 2024 год в сумме 41 000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27/258____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15/142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