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c8fe" w14:textId="456c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22 декабря 2023 года № 62 "О бюджете сел, поселков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18 сентября 2024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22 декабря 2023 года № 62 "О бюджете сел, поселков и сельских округов на 2024-2026 годы" (зарегистрировано в Реестре государственной регистрации нормативных правовых актов под № 191630)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257 482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86 108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–169 584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273 282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-15 800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15 800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15 800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села Мұзбел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40 189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35 761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40 659 тысяч тенге;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Тассуат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–37 049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4 276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–32 536 тысяч тенге;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38 137 тысяч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-1 088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1 088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1 088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села Егінді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–64 929 тысяч тенге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4 573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703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59 653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64 929 тысяч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Шахтерское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42 364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–7 003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35 361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43 564 тысяч тенге;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- 1 200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1 200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1 200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села Изенда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272 752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3 629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269 123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278 352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-5 600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5 600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5 600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села Ахмет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79 353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14 890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249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64 214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86 069 тысяч тенге;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-6 716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6 716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6 716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Кобетей на 2024 – 2026годы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33 251 тысяч тенге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4 614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28 637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42 872 тысяч тенге;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-9 621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9 621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9 621 тысяч тенге.".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Байтуган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60 233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3 914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–120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56 199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60 834 тысяч тенге; 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-601 тысяча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601 тысяча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601 тысяча тенге.".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села Карим Мынбаева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31 623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3 188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28 435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32 835 тысяч тенге; 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-1 212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1 212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1 212 тысяч тенге.".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села Баршино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49 039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–9 884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39 155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53 339 тысяч тенге;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- 4 300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4 300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4 300 тенге.".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"12.Утвердить бюджет села Куланутпес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29 154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2 326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26 828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29 154 тысяч тенге; 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села Ткенекты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29 173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29 168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41 173 тысяч тенге; 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-12 000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12 000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12 000 тенге.".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села Талдысай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26 334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7 448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18 886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–26 754 тысяч тенге; 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-420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420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420 тенге.".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27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2024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28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2024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35 761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28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2024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28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2024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28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2024год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29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2024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29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2024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29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2024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30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2024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30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2024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30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2024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31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2024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31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2024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31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2024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