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f1e8" w14:textId="ac6f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 внесении изменений в решение Каркаралинского районного маслихата от 27 декабря 2023 года № VIII-16/127 "О бюджетах города районного значения, поселка,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10 июля 2024 года № VIII-26/198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бюджетах города районного значения, поселка, сельских округов на 2024-2026 годы" от 27 декабря 2023 года № VIII-16/127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Каркаралинск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659394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49792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609077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744921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-85527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85527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85527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Карагайлы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103403 тысячи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19890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83403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120688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-17285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17285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17285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Егиндыбулакского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83402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6130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76272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90746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-7344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7344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7344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Киргизского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–57636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10670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365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46601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58970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-1334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1334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1334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45960 тысячи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1860 тысячи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44100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46837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-877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877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877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Касым Аманжоловского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–50939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3965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46974 тысячи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52237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-1298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1298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1298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Балкантауского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47326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1980 тысячи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45346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49561 тысячи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-2235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2235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2235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Ынталинского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35295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3165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32130 тысячи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37626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-2331 тысячи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2331 тысячи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2331 тысячи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Кояндинского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37306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1243 тысячи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тысячи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36033 тысячи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38350 тысячи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-1044 тысячи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1044 тысячи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1044 тысячи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Мартбек Мамыраевского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43710 тысячи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3627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161 тысячи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–39922 тысячи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44611 тысячи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-901 тысячи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бюджета- 901 тысячи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901 тысячи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Мадийского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40348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3150 тысячи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37198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45374 тысячи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-5026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5026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5026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сельского округа имени Ныгмета Нурмакова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41520 тысячи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2506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39014 тысячи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44122 тысячи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-2602 тысячи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2602 тысячи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2602 тысячи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Таттимбетовского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48177 тысячи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2732 тысячи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45445 тысячи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52132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-3955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3955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3955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Тегисшилдикского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40707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2660 тысячи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38047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43628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-2921 тысячи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–2921 тысячи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–2921 тысячи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27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2024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28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2024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28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2024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28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2024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28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2024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29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2024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29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2024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29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2024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30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2024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30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2024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30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2024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31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2024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31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2024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31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2024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31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