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4893" w14:textId="995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Каркаралинскому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20 марта 2024 года № VIII-19/148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ежемесячный минимальный размер расходов на управление объектом кондоминиума и содержание общего имущества объекта кондоминиума по Каркаралинскому району на 2024 год в сумме тридцать восемь тенге одиннадцать тиын на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